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888DD" w14:textId="77777777" w:rsidR="00DA5F40" w:rsidRDefault="00DA5F40">
      <w:pPr>
        <w:pStyle w:val="Titel"/>
        <w:rPr>
          <w:sz w:val="24"/>
          <w:szCs w:val="24"/>
        </w:rPr>
      </w:pPr>
    </w:p>
    <w:p w14:paraId="5B875C00" w14:textId="77777777" w:rsidR="00E93CF0" w:rsidRPr="00E47B82" w:rsidRDefault="00E93CF0">
      <w:pPr>
        <w:pStyle w:val="Titel"/>
        <w:rPr>
          <w:sz w:val="24"/>
          <w:szCs w:val="24"/>
        </w:rPr>
      </w:pPr>
      <w:r w:rsidRPr="00E47B82">
        <w:rPr>
          <w:sz w:val="24"/>
          <w:szCs w:val="24"/>
        </w:rPr>
        <w:t>BASISOVERLEGCOMITE</w:t>
      </w:r>
    </w:p>
    <w:p w14:paraId="72E16468" w14:textId="211D2F13" w:rsidR="00E93CF0" w:rsidRPr="00E47B82" w:rsidRDefault="00E93CF0" w:rsidP="00740365">
      <w:pPr>
        <w:jc w:val="center"/>
        <w:rPr>
          <w:b/>
          <w:bCs/>
          <w:sz w:val="24"/>
          <w:szCs w:val="24"/>
          <w:lang w:val="nl-BE"/>
        </w:rPr>
      </w:pPr>
      <w:r w:rsidRPr="00E47B82">
        <w:rPr>
          <w:b/>
          <w:bCs/>
          <w:sz w:val="24"/>
          <w:szCs w:val="24"/>
          <w:lang w:val="nl-BE"/>
        </w:rPr>
        <w:t xml:space="preserve">Verslag van de vergadering van </w:t>
      </w:r>
      <w:r w:rsidR="00F00E21">
        <w:rPr>
          <w:b/>
          <w:bCs/>
          <w:sz w:val="24"/>
          <w:szCs w:val="24"/>
          <w:lang w:val="nl-BE"/>
        </w:rPr>
        <w:t>25 september</w:t>
      </w:r>
      <w:r w:rsidR="00BD0B59">
        <w:rPr>
          <w:b/>
          <w:bCs/>
          <w:sz w:val="24"/>
          <w:szCs w:val="24"/>
          <w:lang w:val="nl-BE"/>
        </w:rPr>
        <w:t xml:space="preserve"> 2017</w:t>
      </w:r>
    </w:p>
    <w:p w14:paraId="4BD5E603" w14:textId="77777777" w:rsidR="00E93CF0" w:rsidRPr="00740365" w:rsidRDefault="00E93CF0" w:rsidP="00740365">
      <w:pPr>
        <w:rPr>
          <w:lang w:val="nl-BE"/>
        </w:rPr>
      </w:pPr>
    </w:p>
    <w:p w14:paraId="67E5E139" w14:textId="77777777" w:rsidR="00E93CF0" w:rsidRDefault="00E93CF0" w:rsidP="00740365">
      <w:pPr>
        <w:rPr>
          <w:lang w:val="nl-BE"/>
        </w:rPr>
      </w:pPr>
    </w:p>
    <w:p w14:paraId="78FE2344" w14:textId="77777777" w:rsidR="00DA5F40" w:rsidRPr="00740365" w:rsidRDefault="00DA5F40" w:rsidP="00740365">
      <w:pPr>
        <w:rPr>
          <w:lang w:val="nl-BE"/>
        </w:rPr>
      </w:pPr>
    </w:p>
    <w:p w14:paraId="489BE68E" w14:textId="77777777" w:rsidR="00E93CF0" w:rsidRPr="00A74CC4" w:rsidRDefault="00E93CF0" w:rsidP="00A74CC4">
      <w:pPr>
        <w:jc w:val="both"/>
        <w:rPr>
          <w:i/>
          <w:iCs/>
          <w:lang w:val="nl-BE"/>
        </w:rPr>
      </w:pPr>
      <w:r w:rsidRPr="00A74CC4">
        <w:rPr>
          <w:i/>
          <w:iCs/>
          <w:lang w:val="nl-BE"/>
        </w:rPr>
        <w:t>Aanwezig</w:t>
      </w:r>
    </w:p>
    <w:p w14:paraId="1FE8C35C" w14:textId="55060758" w:rsidR="00E93CF0" w:rsidRPr="00A74CC4" w:rsidRDefault="00E93CF0" w:rsidP="00A74CC4">
      <w:pPr>
        <w:jc w:val="both"/>
        <w:rPr>
          <w:lang w:val="nl-BE"/>
        </w:rPr>
      </w:pPr>
      <w:r w:rsidRPr="00A74CC4">
        <w:rPr>
          <w:lang w:val="nl-BE"/>
        </w:rPr>
        <w:t>Delegatie van de overheid: C. PISANI, voorzitter,</w:t>
      </w:r>
      <w:r w:rsidR="00880E0F" w:rsidRPr="00A74CC4">
        <w:rPr>
          <w:lang w:val="nl-BE"/>
        </w:rPr>
        <w:t xml:space="preserve"> </w:t>
      </w:r>
      <w:r w:rsidR="005409C7">
        <w:rPr>
          <w:lang w:val="nl-BE"/>
        </w:rPr>
        <w:t>G</w:t>
      </w:r>
      <w:r w:rsidR="007A5969" w:rsidRPr="00A74CC4">
        <w:rPr>
          <w:lang w:val="nl-BE"/>
        </w:rPr>
        <w:t xml:space="preserve">. CLAES, </w:t>
      </w:r>
      <w:r w:rsidR="00CC01A0" w:rsidRPr="00A74CC4">
        <w:rPr>
          <w:lang w:val="nl-BE"/>
        </w:rPr>
        <w:t>P. SUPPLY</w:t>
      </w:r>
      <w:r w:rsidR="005409C7">
        <w:rPr>
          <w:lang w:val="nl-BE"/>
        </w:rPr>
        <w:t>, A. VERBEREN</w:t>
      </w:r>
    </w:p>
    <w:p w14:paraId="4BDAED60" w14:textId="1C797E26" w:rsidR="004911A6" w:rsidRPr="004911A6" w:rsidRDefault="00E93CF0" w:rsidP="004911A6">
      <w:pPr>
        <w:jc w:val="both"/>
        <w:rPr>
          <w:lang w:val="nl-BE"/>
        </w:rPr>
      </w:pPr>
      <w:r w:rsidRPr="00A74CC4">
        <w:rPr>
          <w:lang w:val="nl-BE"/>
        </w:rPr>
        <w:t xml:space="preserve">Delegatie van de ACOD: </w:t>
      </w:r>
      <w:r w:rsidR="00EF64A0" w:rsidRPr="00A74CC4">
        <w:rPr>
          <w:lang w:val="nl-BE"/>
        </w:rPr>
        <w:t xml:space="preserve">Y. BOUMAL, </w:t>
      </w:r>
      <w:r w:rsidR="007A5969" w:rsidRPr="00A74CC4">
        <w:rPr>
          <w:lang w:val="nl-BE"/>
        </w:rPr>
        <w:t>G. DE DEYNE</w:t>
      </w:r>
      <w:r w:rsidR="00EF64A0" w:rsidRPr="00A74CC4">
        <w:rPr>
          <w:lang w:val="nl-BE"/>
        </w:rPr>
        <w:t>,</w:t>
      </w:r>
      <w:r w:rsidR="00F00E21">
        <w:rPr>
          <w:lang w:val="nl-BE"/>
        </w:rPr>
        <w:t xml:space="preserve"> V. DEMEULEMEESTER,</w:t>
      </w:r>
      <w:r w:rsidR="00EF64A0" w:rsidRPr="00A74CC4">
        <w:rPr>
          <w:lang w:val="nl-BE"/>
        </w:rPr>
        <w:t xml:space="preserve"> </w:t>
      </w:r>
      <w:r w:rsidR="004911A6" w:rsidRPr="004911A6">
        <w:rPr>
          <w:lang w:val="nl-BE"/>
        </w:rPr>
        <w:t xml:space="preserve">F. FRANCKEN </w:t>
      </w:r>
    </w:p>
    <w:p w14:paraId="5EE826AA" w14:textId="77777777" w:rsidR="003224B3" w:rsidRPr="00A74CC4" w:rsidRDefault="003224B3" w:rsidP="00A74CC4">
      <w:pPr>
        <w:jc w:val="both"/>
        <w:rPr>
          <w:lang w:val="nl-BE"/>
        </w:rPr>
      </w:pPr>
      <w:r w:rsidRPr="00A74CC4">
        <w:rPr>
          <w:lang w:val="nl-BE"/>
        </w:rPr>
        <w:t xml:space="preserve">Delegatie van </w:t>
      </w:r>
      <w:proofErr w:type="spellStart"/>
      <w:r w:rsidRPr="00A74CC4">
        <w:rPr>
          <w:lang w:val="nl-BE"/>
        </w:rPr>
        <w:t>VSOA</w:t>
      </w:r>
      <w:proofErr w:type="spellEnd"/>
      <w:r w:rsidRPr="00A74CC4">
        <w:rPr>
          <w:lang w:val="nl-BE"/>
        </w:rPr>
        <w:t>: M. RENAUX</w:t>
      </w:r>
    </w:p>
    <w:p w14:paraId="6BF1EE07" w14:textId="77777777" w:rsidR="004A5C77" w:rsidRPr="00A74CC4" w:rsidRDefault="004A5C77" w:rsidP="00A74CC4">
      <w:pPr>
        <w:jc w:val="both"/>
        <w:rPr>
          <w:lang w:val="nl-BE"/>
        </w:rPr>
      </w:pPr>
      <w:r w:rsidRPr="00A74CC4">
        <w:rPr>
          <w:lang w:val="nl-BE"/>
        </w:rPr>
        <w:t>Preventieadviseur: W. SWALUS</w:t>
      </w:r>
    </w:p>
    <w:p w14:paraId="3B4562FA" w14:textId="77777777" w:rsidR="00E93CF0" w:rsidRPr="00A74CC4" w:rsidRDefault="00106898" w:rsidP="00A74CC4">
      <w:pPr>
        <w:jc w:val="both"/>
        <w:rPr>
          <w:lang w:val="nl-BE"/>
        </w:rPr>
      </w:pPr>
      <w:r w:rsidRPr="00A74CC4">
        <w:rPr>
          <w:lang w:val="nl-BE"/>
        </w:rPr>
        <w:t>Secretaris:</w:t>
      </w:r>
      <w:r w:rsidR="00E93CF0" w:rsidRPr="00A74CC4">
        <w:rPr>
          <w:lang w:val="nl-BE"/>
        </w:rPr>
        <w:t xml:space="preserve"> J. VERHEYEN</w:t>
      </w:r>
    </w:p>
    <w:p w14:paraId="6FF2E1F7" w14:textId="77777777" w:rsidR="00E93CF0" w:rsidRPr="00A74CC4" w:rsidRDefault="00E93CF0" w:rsidP="00A74CC4">
      <w:pPr>
        <w:jc w:val="both"/>
        <w:rPr>
          <w:lang w:val="nl-BE"/>
        </w:rPr>
      </w:pPr>
    </w:p>
    <w:p w14:paraId="1F5B1ECD" w14:textId="77777777" w:rsidR="00ED4F99" w:rsidRPr="00A74CC4" w:rsidRDefault="00ED4F99" w:rsidP="00A74CC4">
      <w:pPr>
        <w:jc w:val="both"/>
        <w:rPr>
          <w:i/>
          <w:lang w:val="nl-BE"/>
        </w:rPr>
      </w:pPr>
      <w:r w:rsidRPr="00A74CC4">
        <w:rPr>
          <w:i/>
          <w:lang w:val="nl-BE"/>
        </w:rPr>
        <w:t>Verontschuldigd</w:t>
      </w:r>
    </w:p>
    <w:p w14:paraId="05B95E77" w14:textId="1D46DFC5" w:rsidR="00ED4F99" w:rsidRPr="00A74CC4" w:rsidRDefault="00F00E21" w:rsidP="00A74CC4">
      <w:pPr>
        <w:jc w:val="both"/>
        <w:rPr>
          <w:lang w:val="nl-BE"/>
        </w:rPr>
      </w:pPr>
      <w:r>
        <w:rPr>
          <w:lang w:val="nl-BE"/>
        </w:rPr>
        <w:t xml:space="preserve">S. SCORY, </w:t>
      </w:r>
      <w:r w:rsidRPr="00A74CC4">
        <w:rPr>
          <w:lang w:val="nl-BE"/>
        </w:rPr>
        <w:t>G. DEWULF</w:t>
      </w:r>
      <w:r>
        <w:rPr>
          <w:lang w:val="nl-BE"/>
        </w:rPr>
        <w:t>,</w:t>
      </w:r>
      <w:r w:rsidRPr="00A74CC4">
        <w:rPr>
          <w:lang w:val="nl-BE"/>
        </w:rPr>
        <w:t xml:space="preserve"> </w:t>
      </w:r>
      <w:r w:rsidR="007A5969" w:rsidRPr="00A74CC4">
        <w:rPr>
          <w:lang w:val="nl-BE"/>
        </w:rPr>
        <w:t xml:space="preserve">J.-C. VANCOPPENOLLE, </w:t>
      </w:r>
      <w:r w:rsidR="00317D78" w:rsidRPr="00A74CC4">
        <w:rPr>
          <w:lang w:val="nl-BE"/>
        </w:rPr>
        <w:t>E. WARNER</w:t>
      </w:r>
      <w:r w:rsidR="0080363A" w:rsidRPr="00A74CC4">
        <w:rPr>
          <w:lang w:val="nl-BE"/>
        </w:rPr>
        <w:t>, K. GOSSEY,</w:t>
      </w:r>
      <w:r w:rsidR="00BD0B59" w:rsidRPr="00A74CC4">
        <w:rPr>
          <w:lang w:val="nl-BE"/>
        </w:rPr>
        <w:t xml:space="preserve"> </w:t>
      </w:r>
      <w:r>
        <w:rPr>
          <w:lang w:val="nl-BE"/>
        </w:rPr>
        <w:t>A. SCHOETERS, M. RIQUET, E. VERHEYEN</w:t>
      </w:r>
      <w:r w:rsidR="005409C7">
        <w:rPr>
          <w:lang w:val="nl-BE"/>
        </w:rPr>
        <w:t>, K</w:t>
      </w:r>
      <w:r w:rsidR="00DC1E8E">
        <w:rPr>
          <w:lang w:val="nl-BE"/>
        </w:rPr>
        <w:t>.</w:t>
      </w:r>
      <w:r w:rsidR="005409C7">
        <w:rPr>
          <w:lang w:val="nl-BE"/>
        </w:rPr>
        <w:t xml:space="preserve"> CLAES</w:t>
      </w:r>
    </w:p>
    <w:p w14:paraId="3369B35A" w14:textId="77777777" w:rsidR="00E93CF0" w:rsidRPr="00A74CC4" w:rsidRDefault="00E93CF0" w:rsidP="00A74CC4">
      <w:pPr>
        <w:jc w:val="both"/>
        <w:rPr>
          <w:lang w:val="nl-BE"/>
        </w:rPr>
      </w:pPr>
    </w:p>
    <w:p w14:paraId="79125F68" w14:textId="77777777" w:rsidR="00E93CF0" w:rsidRPr="00A74CC4" w:rsidRDefault="00E93CF0" w:rsidP="00A74CC4">
      <w:pPr>
        <w:jc w:val="both"/>
        <w:rPr>
          <w:lang w:val="nl-BE"/>
        </w:rPr>
      </w:pPr>
    </w:p>
    <w:p w14:paraId="50E2FF35" w14:textId="77777777" w:rsidR="00DA5F40" w:rsidRPr="00A74CC4" w:rsidRDefault="00DA5F40" w:rsidP="00A74CC4">
      <w:pPr>
        <w:jc w:val="both"/>
        <w:rPr>
          <w:lang w:val="nl-BE"/>
        </w:rPr>
      </w:pPr>
    </w:p>
    <w:p w14:paraId="2F6579C8" w14:textId="12EED7F2" w:rsidR="00E93CF0" w:rsidRPr="00A74CC4" w:rsidRDefault="00E93CF0" w:rsidP="00A74CC4">
      <w:pPr>
        <w:jc w:val="both"/>
      </w:pPr>
      <w:r w:rsidRPr="00A74CC4">
        <w:t>De voorzitter ope</w:t>
      </w:r>
      <w:r w:rsidR="00292E1B" w:rsidRPr="00A74CC4">
        <w:t xml:space="preserve">nt de vergadering om </w:t>
      </w:r>
      <w:r w:rsidR="00F00E21">
        <w:t>15.45</w:t>
      </w:r>
      <w:r w:rsidR="004A5C77" w:rsidRPr="00A74CC4">
        <w:t xml:space="preserve"> uur</w:t>
      </w:r>
      <w:r w:rsidR="00B2569C" w:rsidRPr="00A74CC4">
        <w:t>,</w:t>
      </w:r>
      <w:r w:rsidR="004A5C77" w:rsidRPr="00A74CC4">
        <w:t xml:space="preserve"> </w:t>
      </w:r>
      <w:r w:rsidR="00632047" w:rsidRPr="00A74CC4">
        <w:t>heet de deelnemers welkom</w:t>
      </w:r>
      <w:r w:rsidR="00B2569C" w:rsidRPr="00A74CC4">
        <w:t xml:space="preserve"> en</w:t>
      </w:r>
      <w:r w:rsidR="00632047" w:rsidRPr="00A74CC4">
        <w:t xml:space="preserve"> </w:t>
      </w:r>
      <w:r w:rsidR="0080363A" w:rsidRPr="00A74CC4">
        <w:t xml:space="preserve">vraagt of </w:t>
      </w:r>
      <w:r w:rsidR="00632047" w:rsidRPr="00A74CC4">
        <w:t>de leden</w:t>
      </w:r>
      <w:r w:rsidR="0080363A" w:rsidRPr="00A74CC4">
        <w:t xml:space="preserve"> punten wensen toe te voegen aan de agenda</w:t>
      </w:r>
      <w:r w:rsidR="00EF2442" w:rsidRPr="00A74CC4">
        <w:t xml:space="preserve">. </w:t>
      </w:r>
    </w:p>
    <w:p w14:paraId="62FDCC37" w14:textId="77777777" w:rsidR="00E93CF0" w:rsidRPr="00A74CC4" w:rsidRDefault="00E93CF0" w:rsidP="00A74CC4">
      <w:pPr>
        <w:jc w:val="both"/>
      </w:pPr>
    </w:p>
    <w:p w14:paraId="3D903CA9" w14:textId="77777777" w:rsidR="00CE14C6" w:rsidRPr="00A74CC4" w:rsidRDefault="00CE14C6" w:rsidP="00A74CC4">
      <w:pPr>
        <w:jc w:val="both"/>
      </w:pPr>
    </w:p>
    <w:p w14:paraId="617401B3" w14:textId="77777777" w:rsidR="004A5C77" w:rsidRPr="00A74CC4" w:rsidRDefault="004A5C77" w:rsidP="00A74CC4">
      <w:pPr>
        <w:tabs>
          <w:tab w:val="left" w:pos="284"/>
        </w:tabs>
        <w:jc w:val="both"/>
        <w:rPr>
          <w:b/>
        </w:rPr>
      </w:pPr>
      <w:r w:rsidRPr="00A74CC4">
        <w:rPr>
          <w:b/>
        </w:rPr>
        <w:t>1.</w:t>
      </w:r>
      <w:r w:rsidRPr="00A74CC4">
        <w:rPr>
          <w:b/>
        </w:rPr>
        <w:tab/>
        <w:t>Goedkeuring van de agenda</w:t>
      </w:r>
    </w:p>
    <w:p w14:paraId="3A7215DB" w14:textId="77777777" w:rsidR="004A5C77" w:rsidRPr="00A74CC4" w:rsidRDefault="004A5C77" w:rsidP="00A74CC4">
      <w:pPr>
        <w:jc w:val="both"/>
      </w:pPr>
    </w:p>
    <w:p w14:paraId="38E661DD" w14:textId="303E938B" w:rsidR="00F00E21" w:rsidRDefault="00632047" w:rsidP="00A74CC4">
      <w:pPr>
        <w:jc w:val="both"/>
      </w:pPr>
      <w:r w:rsidRPr="00A74CC4">
        <w:t>D</w:t>
      </w:r>
      <w:r w:rsidR="00D401F4">
        <w:t>e heer</w:t>
      </w:r>
      <w:r w:rsidRPr="00A74CC4">
        <w:t xml:space="preserve"> </w:t>
      </w:r>
      <w:r w:rsidR="00F00E21">
        <w:t>Swalus vraagt punt 4.4 – Meetresultaten asbest, te verplaatsen naar de volgende vergadering</w:t>
      </w:r>
      <w:r w:rsidR="00EB1C6E">
        <w:t xml:space="preserve">. Er wordt een algemeen punt over de werken toegevoegd in de Varia. Er wordt </w:t>
      </w:r>
      <w:r w:rsidR="0082587E">
        <w:t xml:space="preserve">ook </w:t>
      </w:r>
      <w:r w:rsidR="00EB1C6E">
        <w:t xml:space="preserve">een punt toegevoegd over de samenstelling van het </w:t>
      </w:r>
      <w:r w:rsidR="0082587E">
        <w:t>Basisoverlegc</w:t>
      </w:r>
      <w:r w:rsidR="00EB1C6E">
        <w:t>omité.</w:t>
      </w:r>
    </w:p>
    <w:p w14:paraId="094B60B0" w14:textId="77777777" w:rsidR="004A5C77" w:rsidRPr="00A74CC4" w:rsidRDefault="00E85747" w:rsidP="00A74CC4">
      <w:pPr>
        <w:jc w:val="both"/>
      </w:pPr>
      <w:r w:rsidRPr="00A74CC4">
        <w:t xml:space="preserve">De agenda wordt </w:t>
      </w:r>
      <w:r w:rsidR="001574D9" w:rsidRPr="00A74CC4">
        <w:t xml:space="preserve">vervolgens </w:t>
      </w:r>
      <w:r w:rsidRPr="00A74CC4">
        <w:t>goedgekeurd.</w:t>
      </w:r>
    </w:p>
    <w:p w14:paraId="2BC8FD61" w14:textId="77777777" w:rsidR="004A5C77" w:rsidRDefault="004A5C77" w:rsidP="00A74CC4">
      <w:pPr>
        <w:pStyle w:val="Plattetekstinspringen2"/>
        <w:tabs>
          <w:tab w:val="clear" w:pos="425"/>
          <w:tab w:val="left" w:pos="284"/>
        </w:tabs>
        <w:ind w:left="0"/>
        <w:rPr>
          <w:b/>
        </w:rPr>
      </w:pPr>
    </w:p>
    <w:p w14:paraId="7942C3E1" w14:textId="77777777" w:rsidR="000F687E" w:rsidRPr="00A74CC4" w:rsidRDefault="000F687E" w:rsidP="00A74CC4">
      <w:pPr>
        <w:pStyle w:val="Plattetekstinspringen2"/>
        <w:tabs>
          <w:tab w:val="clear" w:pos="425"/>
          <w:tab w:val="left" w:pos="284"/>
        </w:tabs>
        <w:ind w:left="0"/>
        <w:rPr>
          <w:b/>
        </w:rPr>
      </w:pPr>
    </w:p>
    <w:p w14:paraId="58AD49FA" w14:textId="36E3DDEF" w:rsidR="00E93CF0" w:rsidRPr="00A74CC4" w:rsidRDefault="004A5C77" w:rsidP="00A74CC4">
      <w:pPr>
        <w:pStyle w:val="Plattetekstinspringen2"/>
        <w:tabs>
          <w:tab w:val="clear" w:pos="425"/>
          <w:tab w:val="left" w:pos="284"/>
        </w:tabs>
        <w:ind w:left="0"/>
        <w:rPr>
          <w:b/>
        </w:rPr>
      </w:pPr>
      <w:r w:rsidRPr="00A74CC4">
        <w:rPr>
          <w:b/>
        </w:rPr>
        <w:t>2</w:t>
      </w:r>
      <w:r w:rsidR="004868D2" w:rsidRPr="00A74CC4">
        <w:rPr>
          <w:b/>
        </w:rPr>
        <w:t>.</w:t>
      </w:r>
      <w:r w:rsidR="004868D2" w:rsidRPr="00A74CC4">
        <w:rPr>
          <w:b/>
        </w:rPr>
        <w:tab/>
        <w:t xml:space="preserve">Goedkeuring van </w:t>
      </w:r>
      <w:r w:rsidR="00CA1D2F" w:rsidRPr="00A74CC4">
        <w:rPr>
          <w:b/>
        </w:rPr>
        <w:t>het verslag van</w:t>
      </w:r>
      <w:r w:rsidR="00683638" w:rsidRPr="00A74CC4">
        <w:rPr>
          <w:b/>
        </w:rPr>
        <w:t xml:space="preserve"> </w:t>
      </w:r>
      <w:r w:rsidR="00EB1C6E">
        <w:rPr>
          <w:b/>
        </w:rPr>
        <w:t>11 mei 2017</w:t>
      </w:r>
    </w:p>
    <w:p w14:paraId="0AFBF090" w14:textId="77777777" w:rsidR="005B4A15" w:rsidRPr="00A74CC4" w:rsidRDefault="005B4A15" w:rsidP="00A74CC4">
      <w:pPr>
        <w:pStyle w:val="Plattetekstinspringen2"/>
        <w:tabs>
          <w:tab w:val="clear" w:pos="425"/>
          <w:tab w:val="left" w:pos="284"/>
        </w:tabs>
        <w:ind w:left="0"/>
      </w:pPr>
    </w:p>
    <w:p w14:paraId="7C902E71" w14:textId="0DAAE41B" w:rsidR="004405B1" w:rsidRPr="00A74CC4" w:rsidRDefault="00CA1D2F" w:rsidP="009C1ECD">
      <w:pPr>
        <w:pStyle w:val="Plattetekstinspringen2"/>
        <w:tabs>
          <w:tab w:val="clear" w:pos="425"/>
          <w:tab w:val="left" w:pos="284"/>
        </w:tabs>
        <w:ind w:left="0"/>
      </w:pPr>
      <w:r w:rsidRPr="00A74CC4">
        <w:t xml:space="preserve">Het ontwerp van verslag werd </w:t>
      </w:r>
      <w:r w:rsidR="00974D70">
        <w:t>zoals afgesproken per mail verstuurd</w:t>
      </w:r>
      <w:r w:rsidRPr="00A74CC4">
        <w:t xml:space="preserve"> aan de leden van het Basisoverlegcomité </w:t>
      </w:r>
      <w:r w:rsidR="00974D70">
        <w:t>met de vraag hun opmerkingen door te geven. Er werden geen opmerkingen ontvangen.</w:t>
      </w:r>
    </w:p>
    <w:p w14:paraId="42529D89" w14:textId="77777777" w:rsidR="00C73C35" w:rsidRDefault="00622F7A" w:rsidP="00A74CC4">
      <w:pPr>
        <w:pStyle w:val="Plattetekstinspringen2"/>
        <w:tabs>
          <w:tab w:val="clear" w:pos="425"/>
          <w:tab w:val="left" w:pos="284"/>
        </w:tabs>
        <w:ind w:left="0"/>
      </w:pPr>
      <w:r w:rsidRPr="00A74CC4">
        <w:t>H</w:t>
      </w:r>
      <w:r w:rsidR="00683638" w:rsidRPr="00A74CC4">
        <w:t>et verslag wordt goedgekeurd.</w:t>
      </w:r>
    </w:p>
    <w:p w14:paraId="6BAF151C" w14:textId="1A9D0855" w:rsidR="0082587E" w:rsidRPr="00A74CC4" w:rsidRDefault="0082587E" w:rsidP="00A74CC4">
      <w:pPr>
        <w:pStyle w:val="Plattetekstinspringen2"/>
        <w:tabs>
          <w:tab w:val="clear" w:pos="425"/>
          <w:tab w:val="left" w:pos="284"/>
        </w:tabs>
        <w:ind w:left="0"/>
      </w:pPr>
      <w:r>
        <w:t xml:space="preserve">Als opvolging wordt nog meegedeeld dat, zoals vanuit ICOM-Vlaanderen, ook vanuit de FWI een brief gestuurd werd naar het kabinet </w:t>
      </w:r>
      <w:r w:rsidR="005409C7">
        <w:t xml:space="preserve">Wetenschapsbeleid </w:t>
      </w:r>
      <w:r>
        <w:t>over de afschaffing van het statuut erfgoedbewaker. Deze brief is zonder reactie gebleven.</w:t>
      </w:r>
    </w:p>
    <w:p w14:paraId="76726D9A" w14:textId="77777777" w:rsidR="00CA1D2F" w:rsidRDefault="00CA1D2F" w:rsidP="00A74CC4">
      <w:pPr>
        <w:pStyle w:val="Plattetekstinspringen2"/>
        <w:tabs>
          <w:tab w:val="clear" w:pos="425"/>
          <w:tab w:val="left" w:pos="284"/>
        </w:tabs>
        <w:ind w:left="0"/>
        <w:rPr>
          <w:b/>
        </w:rPr>
      </w:pPr>
    </w:p>
    <w:p w14:paraId="116181D5" w14:textId="77777777" w:rsidR="000F687E" w:rsidRPr="00A74CC4" w:rsidRDefault="000F687E" w:rsidP="00A74CC4">
      <w:pPr>
        <w:pStyle w:val="Plattetekstinspringen2"/>
        <w:tabs>
          <w:tab w:val="clear" w:pos="425"/>
          <w:tab w:val="left" w:pos="284"/>
        </w:tabs>
        <w:ind w:left="0"/>
        <w:rPr>
          <w:b/>
        </w:rPr>
      </w:pPr>
    </w:p>
    <w:p w14:paraId="3391E15E" w14:textId="6FFDA62A" w:rsidR="009C1ECD" w:rsidRPr="00A74CC4" w:rsidRDefault="00E85747" w:rsidP="009C1ECD">
      <w:pPr>
        <w:pStyle w:val="Plattetekstinspringen2"/>
        <w:tabs>
          <w:tab w:val="clear" w:pos="425"/>
          <w:tab w:val="left" w:pos="284"/>
        </w:tabs>
        <w:ind w:left="0"/>
      </w:pPr>
      <w:r w:rsidRPr="00A74CC4">
        <w:rPr>
          <w:b/>
        </w:rPr>
        <w:t>3.</w:t>
      </w:r>
      <w:r w:rsidRPr="00A74CC4">
        <w:rPr>
          <w:b/>
        </w:rPr>
        <w:tab/>
      </w:r>
      <w:r w:rsidR="00974D70">
        <w:rPr>
          <w:b/>
        </w:rPr>
        <w:t>Nota van 12 juni 2017 (uurrooster van de Technische diensten)</w:t>
      </w:r>
    </w:p>
    <w:p w14:paraId="7FBDDE60" w14:textId="577152A3" w:rsidR="006C15F8" w:rsidRDefault="006C15F8" w:rsidP="00A74CC4">
      <w:pPr>
        <w:pStyle w:val="Plattetekstinspringen2"/>
        <w:tabs>
          <w:tab w:val="clear" w:pos="425"/>
          <w:tab w:val="left" w:pos="284"/>
        </w:tabs>
        <w:ind w:left="0"/>
      </w:pPr>
    </w:p>
    <w:p w14:paraId="70DC8899" w14:textId="7E7C507C" w:rsidR="00974D70" w:rsidRDefault="00974D70" w:rsidP="00A74CC4">
      <w:pPr>
        <w:pStyle w:val="Plattetekstinspringen2"/>
        <w:tabs>
          <w:tab w:val="clear" w:pos="425"/>
          <w:tab w:val="left" w:pos="284"/>
        </w:tabs>
        <w:ind w:left="0"/>
      </w:pPr>
      <w:r>
        <w:t xml:space="preserve">Mevrouw Supply legt uit </w:t>
      </w:r>
      <w:r w:rsidR="00403920">
        <w:t>wat het eigenlijke</w:t>
      </w:r>
      <w:r>
        <w:t xml:space="preserve"> doel van deze vergadering</w:t>
      </w:r>
      <w:r w:rsidR="00403920">
        <w:t xml:space="preserve"> is</w:t>
      </w:r>
      <w:r>
        <w:t xml:space="preserve">. </w:t>
      </w:r>
    </w:p>
    <w:p w14:paraId="7FE8317F" w14:textId="77777777" w:rsidR="00974D70" w:rsidRDefault="00974D70" w:rsidP="00A74CC4">
      <w:pPr>
        <w:pStyle w:val="Plattetekstinspringen2"/>
        <w:tabs>
          <w:tab w:val="clear" w:pos="425"/>
          <w:tab w:val="left" w:pos="284"/>
        </w:tabs>
        <w:ind w:left="0"/>
      </w:pPr>
    </w:p>
    <w:p w14:paraId="51B88632" w14:textId="2A961D67" w:rsidR="00073D8C" w:rsidRDefault="00073D8C" w:rsidP="00A74CC4">
      <w:pPr>
        <w:pStyle w:val="Plattetekstinspringen2"/>
        <w:tabs>
          <w:tab w:val="clear" w:pos="425"/>
          <w:tab w:val="left" w:pos="284"/>
        </w:tabs>
        <w:ind w:left="0"/>
      </w:pPr>
      <w:r>
        <w:t xml:space="preserve">In juni werd een nota rondgestuurd aan de ploegen van de Technische diensten om te herinneren aan de geldende uurroosters. </w:t>
      </w:r>
      <w:r w:rsidR="00135216">
        <w:t xml:space="preserve">Het doel hiervan was het vermijden van capaciteitstekorten. </w:t>
      </w:r>
      <w:r w:rsidR="00403920">
        <w:t>De nota leidde</w:t>
      </w:r>
      <w:r w:rsidR="00135216">
        <w:t xml:space="preserve"> echter</w:t>
      </w:r>
      <w:r w:rsidR="00403920">
        <w:t xml:space="preserve"> tot reacties als zou er een nieuw uurrooster gelden voor de </w:t>
      </w:r>
      <w:r w:rsidR="002D796F">
        <w:t>t</w:t>
      </w:r>
      <w:r w:rsidR="00403920">
        <w:t>echnische diensten, hetgeen niet het geval is.</w:t>
      </w:r>
    </w:p>
    <w:p w14:paraId="011FDB0F" w14:textId="47CF3054" w:rsidR="00135216" w:rsidRDefault="00135216" w:rsidP="00A74CC4">
      <w:pPr>
        <w:pStyle w:val="Plattetekstinspringen2"/>
        <w:tabs>
          <w:tab w:val="clear" w:pos="425"/>
          <w:tab w:val="left" w:pos="284"/>
        </w:tabs>
        <w:ind w:left="0"/>
      </w:pPr>
      <w:r>
        <w:t xml:space="preserve">Het arbeidsreglement stipuleert het in de nota voorziene uurrooster duidelijk, maar bij de installatie van Primetime, werd dit specifieke uurrooster voorlopig niet geconfigureerd. </w:t>
      </w:r>
    </w:p>
    <w:p w14:paraId="59E68FAA" w14:textId="3C9B8673" w:rsidR="00135216" w:rsidRDefault="00135216" w:rsidP="00A74CC4">
      <w:pPr>
        <w:pStyle w:val="Plattetekstinspringen2"/>
        <w:tabs>
          <w:tab w:val="clear" w:pos="425"/>
          <w:tab w:val="left" w:pos="284"/>
        </w:tabs>
        <w:ind w:left="0"/>
      </w:pPr>
      <w:r>
        <w:t>Heden is het nieuwe prikkloksysteem volledig onder controle en</w:t>
      </w:r>
      <w:r w:rsidR="00403920">
        <w:t xml:space="preserve"> laat een</w:t>
      </w:r>
      <w:r>
        <w:t xml:space="preserve"> meer verfijnde </w:t>
      </w:r>
      <w:r w:rsidR="00403920">
        <w:t>configuratie van Primetime toe</w:t>
      </w:r>
      <w:r w:rsidR="00974D70">
        <w:t xml:space="preserve"> </w:t>
      </w:r>
      <w:r w:rsidR="00403920">
        <w:t>om</w:t>
      </w:r>
      <w:r w:rsidR="00974D70">
        <w:t xml:space="preserve"> de prikklok </w:t>
      </w:r>
      <w:r w:rsidR="00403920">
        <w:t xml:space="preserve">beter </w:t>
      </w:r>
      <w:r w:rsidR="00974D70">
        <w:t xml:space="preserve">in overeenstemming </w:t>
      </w:r>
      <w:r w:rsidR="00403920">
        <w:t>te brengen</w:t>
      </w:r>
      <w:r w:rsidR="00974D70">
        <w:t xml:space="preserve"> met het arbeidsreglement. </w:t>
      </w:r>
    </w:p>
    <w:p w14:paraId="09BFE4E4" w14:textId="4AC94CC0" w:rsidR="00974D70" w:rsidRDefault="00974D70" w:rsidP="00A74CC4">
      <w:pPr>
        <w:pStyle w:val="Plattetekstinspringen2"/>
        <w:tabs>
          <w:tab w:val="clear" w:pos="425"/>
          <w:tab w:val="left" w:pos="284"/>
        </w:tabs>
        <w:ind w:left="0"/>
      </w:pPr>
      <w:r>
        <w:t xml:space="preserve">Voordien was het voor de ploegen mogelijk om per dag 1,24 uur over te werken. Maar door het opnemen van de recuperatie-uren raken de technische diensten onderbemand. De nieuwe configuratie laat toe om per dag 24 minuten over te werken. Langere </w:t>
      </w:r>
      <w:r w:rsidR="00765671">
        <w:t>werktijden kunnen enkel nog gebeuren in overleg met de hiërarchische overste</w:t>
      </w:r>
      <w:r w:rsidR="00135216">
        <w:t xml:space="preserve"> en dus omwille van duidelijk afgelijnde functionele behoeften.</w:t>
      </w:r>
      <w:r w:rsidR="00765671">
        <w:t>.</w:t>
      </w:r>
      <w:r w:rsidR="00403920">
        <w:t xml:space="preserve"> De werktijd van de </w:t>
      </w:r>
      <w:r w:rsidR="002D796F">
        <w:t>t</w:t>
      </w:r>
      <w:r w:rsidR="00403920">
        <w:t>echnische diensten loopt zoals in het arbeidsreglement nog steeds van 7 tot 15.06 uur</w:t>
      </w:r>
      <w:r w:rsidR="00AB634B">
        <w:t xml:space="preserve">, maar </w:t>
      </w:r>
      <w:proofErr w:type="spellStart"/>
      <w:r w:rsidR="00AB634B">
        <w:t>uitbreidbaar</w:t>
      </w:r>
      <w:proofErr w:type="spellEnd"/>
      <w:r w:rsidR="00AB634B">
        <w:t xml:space="preserve"> tot 15</w:t>
      </w:r>
      <w:r w:rsidR="002D796F">
        <w:t>.</w:t>
      </w:r>
      <w:r w:rsidR="00AB634B">
        <w:t>30</w:t>
      </w:r>
      <w:r w:rsidR="002D796F">
        <w:t xml:space="preserve"> uur</w:t>
      </w:r>
      <w:r w:rsidR="00AB634B">
        <w:t xml:space="preserve">. </w:t>
      </w:r>
      <w:r w:rsidR="00403920">
        <w:t xml:space="preserve"> Het vroege</w:t>
      </w:r>
      <w:r w:rsidR="00AB634B">
        <w:t xml:space="preserve"> </w:t>
      </w:r>
      <w:proofErr w:type="spellStart"/>
      <w:r w:rsidR="00AB634B">
        <w:t>start</w:t>
      </w:r>
      <w:r w:rsidR="00403920">
        <w:t>uur</w:t>
      </w:r>
      <w:proofErr w:type="spellEnd"/>
      <w:r w:rsidR="00403920">
        <w:t xml:space="preserve"> laat interventies of herstellingen toe voordat de Museumzalen op</w:t>
      </w:r>
      <w:r w:rsidR="00135216">
        <w:t>en</w:t>
      </w:r>
      <w:r w:rsidR="00403920">
        <w:t>gaan</w:t>
      </w:r>
      <w:r w:rsidR="00135216">
        <w:t xml:space="preserve"> en voorafgaand aan de normale administratieve werktijden . </w:t>
      </w:r>
    </w:p>
    <w:p w14:paraId="29F87D11" w14:textId="77777777" w:rsidR="00765671" w:rsidRDefault="00765671" w:rsidP="00A74CC4">
      <w:pPr>
        <w:pStyle w:val="Plattetekstinspringen2"/>
        <w:tabs>
          <w:tab w:val="clear" w:pos="425"/>
          <w:tab w:val="left" w:pos="284"/>
        </w:tabs>
        <w:ind w:left="0"/>
      </w:pPr>
    </w:p>
    <w:p w14:paraId="62C82E29" w14:textId="2195E237" w:rsidR="00765671" w:rsidRDefault="00765671" w:rsidP="00A74CC4">
      <w:pPr>
        <w:pStyle w:val="Plattetekstinspringen2"/>
        <w:tabs>
          <w:tab w:val="clear" w:pos="425"/>
          <w:tab w:val="left" w:pos="284"/>
        </w:tabs>
        <w:ind w:left="0"/>
      </w:pPr>
      <w:r>
        <w:t xml:space="preserve">Mevrouw Supply maakt duidelijk dat dit geen aanpassing van het arbeidsreglement is. </w:t>
      </w:r>
      <w:r w:rsidR="00135216">
        <w:t>De nota impliceert</w:t>
      </w:r>
      <w:r w:rsidR="00403920">
        <w:t xml:space="preserve"> </w:t>
      </w:r>
      <w:r>
        <w:t>e</w:t>
      </w:r>
      <w:r w:rsidR="00403920">
        <w:t xml:space="preserve">en striktere toepassing, maar die </w:t>
      </w:r>
      <w:r>
        <w:t xml:space="preserve">nog steeds soepeler </w:t>
      </w:r>
      <w:r w:rsidR="00403920">
        <w:t xml:space="preserve">is </w:t>
      </w:r>
      <w:r>
        <w:t xml:space="preserve">dan de in het arbeidsreglement vermelde uurrooster. </w:t>
      </w:r>
      <w:r w:rsidR="00135216">
        <w:t xml:space="preserve">Bovendien zijn </w:t>
      </w:r>
      <w:r w:rsidR="00135216">
        <w:lastRenderedPageBreak/>
        <w:t xml:space="preserve">afwijkingen omwille van aanvaardbare </w:t>
      </w:r>
      <w:r>
        <w:t xml:space="preserve">sociale redenen </w:t>
      </w:r>
      <w:r w:rsidR="00135216">
        <w:t xml:space="preserve">bespreekbaar met de hiërarchie. </w:t>
      </w:r>
    </w:p>
    <w:p w14:paraId="6A5BFA51" w14:textId="7205AA64" w:rsidR="00765671" w:rsidRDefault="00765671" w:rsidP="00A74CC4">
      <w:pPr>
        <w:pStyle w:val="Plattetekstinspringen2"/>
        <w:tabs>
          <w:tab w:val="clear" w:pos="425"/>
          <w:tab w:val="left" w:pos="284"/>
        </w:tabs>
        <w:ind w:left="0"/>
      </w:pPr>
      <w:r>
        <w:t>Sinds het versturen van de nota in juni werden al heel wat problemen opgelost, en werd er naar de betrokken personeelsleden gecommuniceerd. Het merendeel van de problemen lijkt daarmee opgelost. Mevrouw Supply vraagt of de leden van het Basisoverlegcomité andere echo’s opgevangen hebben.</w:t>
      </w:r>
    </w:p>
    <w:p w14:paraId="1000B005" w14:textId="4780A15C" w:rsidR="00765671" w:rsidRDefault="00765671" w:rsidP="00A74CC4">
      <w:pPr>
        <w:pStyle w:val="Plattetekstinspringen2"/>
        <w:tabs>
          <w:tab w:val="clear" w:pos="425"/>
          <w:tab w:val="left" w:pos="284"/>
        </w:tabs>
        <w:ind w:left="0"/>
      </w:pPr>
      <w:r>
        <w:t xml:space="preserve">Mevrouw Renaux vraagt </w:t>
      </w:r>
      <w:r w:rsidR="006F3C4E">
        <w:t>of het vermijden van een teveel aan recuperatie de enige reden is van de aanpassing in Primetime. Dit wordt inderdaad bevestigd.</w:t>
      </w:r>
    </w:p>
    <w:p w14:paraId="62CA162C" w14:textId="77777777" w:rsidR="0037731B" w:rsidRDefault="0037731B" w:rsidP="00A74CC4">
      <w:pPr>
        <w:pStyle w:val="Plattetekstinspringen2"/>
        <w:tabs>
          <w:tab w:val="clear" w:pos="425"/>
          <w:tab w:val="left" w:pos="284"/>
        </w:tabs>
        <w:ind w:left="0"/>
      </w:pPr>
    </w:p>
    <w:p w14:paraId="76C7F22F" w14:textId="0FE87A61" w:rsidR="00073D8C" w:rsidRDefault="0037731B" w:rsidP="0037731B">
      <w:pPr>
        <w:pStyle w:val="Plattetekstinspringen2"/>
        <w:tabs>
          <w:tab w:val="clear" w:pos="425"/>
          <w:tab w:val="left" w:pos="284"/>
        </w:tabs>
        <w:ind w:left="0"/>
      </w:pPr>
      <w:r>
        <w:t xml:space="preserve">Het is voor de afgevaardigden niet voldoende duidelijk wat bedoeld wordt met de ploeg </w:t>
      </w:r>
      <w:r w:rsidR="005409C7">
        <w:t>‘</w:t>
      </w:r>
      <w:r>
        <w:t>onderhoud</w:t>
      </w:r>
      <w:r w:rsidR="005409C7">
        <w:t>’</w:t>
      </w:r>
      <w:r>
        <w:t>, vooral voor wat betreft de Franstalige benaming ‘</w:t>
      </w:r>
      <w:proofErr w:type="spellStart"/>
      <w:r>
        <w:t>Entretien</w:t>
      </w:r>
      <w:proofErr w:type="spellEnd"/>
      <w:r>
        <w:t>’</w:t>
      </w:r>
      <w:r w:rsidR="00135216">
        <w:t xml:space="preserve"> </w:t>
      </w:r>
      <w:r w:rsidR="005409C7">
        <w:t>die voor ‘</w:t>
      </w:r>
      <w:proofErr w:type="spellStart"/>
      <w:r w:rsidR="005409C7">
        <w:t>nettoyage</w:t>
      </w:r>
      <w:proofErr w:type="spellEnd"/>
      <w:r w:rsidR="005409C7">
        <w:t>’ zoals voor ‘maintenance’ geldt</w:t>
      </w:r>
      <w:r>
        <w:t xml:space="preserve">. Mevrouw Supply onderlijnt dat de onderhoudsploegen </w:t>
      </w:r>
      <w:r w:rsidR="001B13FE">
        <w:t>zowel in</w:t>
      </w:r>
      <w:r>
        <w:t xml:space="preserve">staan </w:t>
      </w:r>
      <w:r w:rsidR="001B13FE">
        <w:t xml:space="preserve">voor </w:t>
      </w:r>
      <w:r>
        <w:t xml:space="preserve">het </w:t>
      </w:r>
      <w:r w:rsidR="001B13FE">
        <w:t xml:space="preserve">technisch </w:t>
      </w:r>
      <w:r>
        <w:t>onderhoud van de gebouwen (elektriciteit, sanitair, schrijnwerkerij, ...) als</w:t>
      </w:r>
      <w:r w:rsidR="00AB634B">
        <w:t xml:space="preserve"> </w:t>
      </w:r>
      <w:r w:rsidR="001B13FE">
        <w:t>voor het poetswerk ervan</w:t>
      </w:r>
      <w:r>
        <w:t xml:space="preserve">. </w:t>
      </w:r>
      <w:r w:rsidR="001B13FE">
        <w:t xml:space="preserve">Omwille van de beperkte capaciteit is trouwens een multifunctionele inzet van de betrokken medewerkers vereist. Een te strikte opsplitsing tussen poets en technische diensten is bijgevolg niet aangewezen. Dit geldt ook voor de chauffeurs, </w:t>
      </w:r>
      <w:r w:rsidR="00AB634B">
        <w:t>die</w:t>
      </w:r>
      <w:r w:rsidR="000C124C">
        <w:t xml:space="preserve"> deel uit</w:t>
      </w:r>
      <w:r w:rsidR="001B13FE">
        <w:t xml:space="preserve">maken </w:t>
      </w:r>
      <w:r w:rsidR="000C124C">
        <w:t xml:space="preserve">van de </w:t>
      </w:r>
      <w:r w:rsidR="001B13FE">
        <w:t>t</w:t>
      </w:r>
      <w:r w:rsidR="000C124C">
        <w:t xml:space="preserve">echnische diensten. </w:t>
      </w:r>
      <w:r w:rsidR="001B13FE">
        <w:t>Dit is slechts een deeltijdse taak zodat deze medewerkers, bij  afwezigheid van vervoersopdrachten,</w:t>
      </w:r>
      <w:r w:rsidR="001B13FE" w:rsidDel="001B13FE">
        <w:t xml:space="preserve"> </w:t>
      </w:r>
      <w:r w:rsidR="001B13FE">
        <w:t xml:space="preserve">eveneens multifunctioneel worden ingezet,. </w:t>
      </w:r>
    </w:p>
    <w:p w14:paraId="56895A7E" w14:textId="77777777" w:rsidR="00073D8C" w:rsidRDefault="00073D8C" w:rsidP="0037731B">
      <w:pPr>
        <w:pStyle w:val="Plattetekstinspringen2"/>
        <w:tabs>
          <w:tab w:val="clear" w:pos="425"/>
          <w:tab w:val="left" w:pos="284"/>
        </w:tabs>
        <w:ind w:left="0"/>
      </w:pPr>
    </w:p>
    <w:p w14:paraId="0B7BAB52" w14:textId="0E0F9EE9" w:rsidR="00073D8C" w:rsidRDefault="000C124C" w:rsidP="0037731B">
      <w:pPr>
        <w:pStyle w:val="Plattetekstinspringen2"/>
        <w:tabs>
          <w:tab w:val="clear" w:pos="425"/>
          <w:tab w:val="left" w:pos="284"/>
        </w:tabs>
        <w:ind w:left="0"/>
      </w:pPr>
      <w:r>
        <w:t xml:space="preserve">De syndicale leden </w:t>
      </w:r>
      <w:r w:rsidR="005C3D34">
        <w:t>merken op dat</w:t>
      </w:r>
      <w:r>
        <w:t xml:space="preserve"> d</w:t>
      </w:r>
      <w:r w:rsidR="00073D8C">
        <w:t>e twee alinea</w:t>
      </w:r>
      <w:r>
        <w:t>’</w:t>
      </w:r>
      <w:r w:rsidR="00073D8C">
        <w:t xml:space="preserve">s </w:t>
      </w:r>
      <w:r>
        <w:t xml:space="preserve">van de nota </w:t>
      </w:r>
      <w:r w:rsidR="00073D8C">
        <w:t>tegenstrijdi</w:t>
      </w:r>
      <w:r w:rsidR="005C3D34">
        <w:t>g</w:t>
      </w:r>
      <w:r w:rsidR="00586319">
        <w:t xml:space="preserve"> zijn.</w:t>
      </w:r>
      <w:r w:rsidR="005C3D34">
        <w:t xml:space="preserve"> </w:t>
      </w:r>
      <w:r w:rsidR="00586319">
        <w:t>I</w:t>
      </w:r>
      <w:r w:rsidR="005C3D34">
        <w:t>n het Frans staat  in de tweede alinea dat sommige personeelsleden om 15.06 uur vertrekken in plaats van v</w:t>
      </w:r>
      <w:r w:rsidR="00586319">
        <w:t>óó</w:t>
      </w:r>
      <w:r w:rsidR="005C3D34">
        <w:t>r 15.06 uur</w:t>
      </w:r>
      <w:r w:rsidR="00073D8C">
        <w:t>. Er wordt voorgesteld de nota te herschrijven met een duidelijke vermelding dat slechts 24 minuten overgewerkt kan worden</w:t>
      </w:r>
      <w:r w:rsidR="00586319">
        <w:t xml:space="preserve"> in plaats van 1,24 uur</w:t>
      </w:r>
      <w:r w:rsidR="001B13FE">
        <w:t xml:space="preserve">. Bovendien zal </w:t>
      </w:r>
      <w:r w:rsidR="00073D8C">
        <w:t xml:space="preserve">de definitie van de dienst onderhoud/service </w:t>
      </w:r>
      <w:proofErr w:type="spellStart"/>
      <w:r w:rsidR="00073D8C">
        <w:t>entretien</w:t>
      </w:r>
      <w:proofErr w:type="spellEnd"/>
      <w:r w:rsidR="005409C7">
        <w:t xml:space="preserve"> (i.e. </w:t>
      </w:r>
      <w:proofErr w:type="spellStart"/>
      <w:r w:rsidR="005409C7">
        <w:t>nettoyage</w:t>
      </w:r>
      <w:proofErr w:type="spellEnd"/>
      <w:r w:rsidR="005409C7">
        <w:t xml:space="preserve"> et maintenance)</w:t>
      </w:r>
      <w:r w:rsidR="00073D8C">
        <w:t xml:space="preserve"> </w:t>
      </w:r>
      <w:r w:rsidR="005409C7">
        <w:t xml:space="preserve">ook in het arbeidsreglement </w:t>
      </w:r>
      <w:r w:rsidR="001B13FE">
        <w:t xml:space="preserve">beter worden omschreven </w:t>
      </w:r>
      <w:r w:rsidR="00073D8C">
        <w:t xml:space="preserve"> De leden gaan akkoord met dit voorstel.</w:t>
      </w:r>
    </w:p>
    <w:p w14:paraId="7DC18134" w14:textId="0386A553" w:rsidR="0037731B" w:rsidRDefault="0037731B" w:rsidP="00A74CC4">
      <w:pPr>
        <w:pStyle w:val="Plattetekstinspringen2"/>
        <w:tabs>
          <w:tab w:val="clear" w:pos="425"/>
          <w:tab w:val="left" w:pos="284"/>
        </w:tabs>
        <w:ind w:left="0"/>
      </w:pPr>
    </w:p>
    <w:p w14:paraId="64BE7BDA" w14:textId="77777777" w:rsidR="000F687E" w:rsidRDefault="000F687E" w:rsidP="00A74CC4">
      <w:pPr>
        <w:pStyle w:val="Plattetekstinspringen2"/>
        <w:tabs>
          <w:tab w:val="clear" w:pos="425"/>
          <w:tab w:val="left" w:pos="284"/>
        </w:tabs>
        <w:ind w:left="0"/>
      </w:pPr>
    </w:p>
    <w:p w14:paraId="20F00788" w14:textId="77777777" w:rsidR="001574D9" w:rsidRPr="00A74CC4" w:rsidRDefault="003A64E3" w:rsidP="00A74CC4">
      <w:pPr>
        <w:pStyle w:val="Plattetekstinspringen2"/>
        <w:tabs>
          <w:tab w:val="clear" w:pos="425"/>
          <w:tab w:val="left" w:pos="284"/>
        </w:tabs>
        <w:ind w:left="0"/>
        <w:rPr>
          <w:b/>
        </w:rPr>
      </w:pPr>
      <w:r w:rsidRPr="00A74CC4">
        <w:rPr>
          <w:b/>
        </w:rPr>
        <w:t>4.</w:t>
      </w:r>
      <w:r w:rsidRPr="00A74CC4">
        <w:rPr>
          <w:b/>
        </w:rPr>
        <w:tab/>
        <w:t>Verslag van de Preventieadviseur</w:t>
      </w:r>
    </w:p>
    <w:p w14:paraId="335DA534" w14:textId="77777777" w:rsidR="001574D9" w:rsidRPr="00A74CC4" w:rsidRDefault="001574D9" w:rsidP="00A74CC4">
      <w:pPr>
        <w:pStyle w:val="Plattetekstinspringen2"/>
        <w:tabs>
          <w:tab w:val="clear" w:pos="425"/>
          <w:tab w:val="left" w:pos="284"/>
        </w:tabs>
        <w:ind w:left="0"/>
      </w:pPr>
    </w:p>
    <w:p w14:paraId="53B6DE04" w14:textId="5C94B373" w:rsidR="00C43FCF" w:rsidRPr="00977BF7" w:rsidRDefault="00C43FCF" w:rsidP="009C1ECD">
      <w:pPr>
        <w:pStyle w:val="Plattetekstinspringen2"/>
        <w:tabs>
          <w:tab w:val="clear" w:pos="425"/>
          <w:tab w:val="left" w:pos="284"/>
        </w:tabs>
        <w:ind w:left="0"/>
        <w:rPr>
          <w:b/>
        </w:rPr>
      </w:pPr>
      <w:r w:rsidRPr="00977BF7">
        <w:rPr>
          <w:b/>
        </w:rPr>
        <w:t>4.1</w:t>
      </w:r>
      <w:r w:rsidRPr="00977BF7">
        <w:rPr>
          <w:b/>
        </w:rPr>
        <w:tab/>
        <w:t>Adviesvraag m.b.t. een formele procedure</w:t>
      </w:r>
    </w:p>
    <w:p w14:paraId="187C2242" w14:textId="77777777" w:rsidR="00E94E59" w:rsidRDefault="00E94E59" w:rsidP="00A74CC4">
      <w:pPr>
        <w:pStyle w:val="Plattetekstinspringen2"/>
        <w:tabs>
          <w:tab w:val="clear" w:pos="425"/>
        </w:tabs>
        <w:ind w:left="0"/>
      </w:pPr>
    </w:p>
    <w:p w14:paraId="47119B3A" w14:textId="24E1ADB9" w:rsidR="00977BF7" w:rsidRDefault="00D737DB" w:rsidP="00A74CC4">
      <w:pPr>
        <w:pStyle w:val="Plattetekstinspringen2"/>
        <w:tabs>
          <w:tab w:val="clear" w:pos="425"/>
        </w:tabs>
        <w:ind w:left="0"/>
      </w:pPr>
      <w:r>
        <w:t xml:space="preserve">De voorzitter heeft van </w:t>
      </w:r>
      <w:proofErr w:type="spellStart"/>
      <w:r>
        <w:t>Arista</w:t>
      </w:r>
      <w:proofErr w:type="spellEnd"/>
      <w:r>
        <w:t xml:space="preserve"> een brief ontvangen over een psychosociale </w:t>
      </w:r>
      <w:r w:rsidR="00ED79E4">
        <w:t>procedure</w:t>
      </w:r>
      <w:r>
        <w:t xml:space="preserve"> met collectief karakter. Omwille van het collectieve karakter </w:t>
      </w:r>
      <w:r w:rsidR="00ED79E4">
        <w:t xml:space="preserve">van de interventie </w:t>
      </w:r>
      <w:r>
        <w:t>wordt het advies van de leden van dit Comité gevraagd.</w:t>
      </w:r>
    </w:p>
    <w:p w14:paraId="1D9378AD" w14:textId="685CB646" w:rsidR="00D737DB" w:rsidRDefault="00D737DB" w:rsidP="00A74CC4">
      <w:pPr>
        <w:pStyle w:val="Plattetekstinspringen2"/>
        <w:tabs>
          <w:tab w:val="clear" w:pos="425"/>
        </w:tabs>
        <w:ind w:left="0"/>
      </w:pPr>
      <w:r>
        <w:t>De brief wordt rondgedeeld, de namen van betrokken personeelsleden en diensten werden vertrouwelijk gehouden en onleesbaar gemaakt.</w:t>
      </w:r>
    </w:p>
    <w:p w14:paraId="12C6D156" w14:textId="77777777" w:rsidR="00F0060F" w:rsidRDefault="00F0060F" w:rsidP="00A74CC4">
      <w:pPr>
        <w:pStyle w:val="Plattetekstinspringen2"/>
        <w:tabs>
          <w:tab w:val="clear" w:pos="425"/>
        </w:tabs>
        <w:ind w:left="0"/>
      </w:pPr>
    </w:p>
    <w:p w14:paraId="47C97FAF" w14:textId="3F13F8E9" w:rsidR="00D737DB" w:rsidRDefault="002C3BE3" w:rsidP="00A74CC4">
      <w:pPr>
        <w:pStyle w:val="Plattetekstinspringen2"/>
        <w:tabs>
          <w:tab w:val="clear" w:pos="425"/>
        </w:tabs>
        <w:ind w:left="0"/>
      </w:pPr>
      <w:r>
        <w:t>Mevrouw Pisani schets de situatie en legt uit wat tot nu toe ondernomen werd, mede aan de hand van een rondgedeelde nota. Mevrouw</w:t>
      </w:r>
      <w:r w:rsidR="004E2871">
        <w:t xml:space="preserve"> Pisani</w:t>
      </w:r>
      <w:r>
        <w:t xml:space="preserve"> meldt dat er op drie niveaus </w:t>
      </w:r>
      <w:r w:rsidR="004E2871">
        <w:t xml:space="preserve">(de hiërarchische lijn, de ploeg, individueel) </w:t>
      </w:r>
      <w:r>
        <w:t xml:space="preserve">gehandeld moet worden. </w:t>
      </w:r>
    </w:p>
    <w:p w14:paraId="600C6A92" w14:textId="3F189237" w:rsidR="004E2871" w:rsidRDefault="004E2871" w:rsidP="00A74CC4">
      <w:pPr>
        <w:pStyle w:val="Plattetekstinspringen2"/>
        <w:tabs>
          <w:tab w:val="clear" w:pos="425"/>
        </w:tabs>
        <w:ind w:left="0"/>
      </w:pPr>
      <w:r>
        <w:t>Voor wat betreft de hiërarchische lijn werd al een opleiding voorzien over leiding geven</w:t>
      </w:r>
      <w:r w:rsidR="005409C7">
        <w:t xml:space="preserve"> en conflicten hanteren</w:t>
      </w:r>
      <w:r>
        <w:t xml:space="preserve"> (voor </w:t>
      </w:r>
      <w:r w:rsidR="005409C7">
        <w:t xml:space="preserve">alle </w:t>
      </w:r>
      <w:r w:rsidR="008B5417">
        <w:t>hiërarchische</w:t>
      </w:r>
      <w:r w:rsidR="005409C7">
        <w:t xml:space="preserve"> en functionele chefs van </w:t>
      </w:r>
      <w:r>
        <w:t>het KBIN). Een opleiding over rechten en plichten van de hiërarchische lijn volgt wellicht later</w:t>
      </w:r>
      <w:r w:rsidR="00C263BE">
        <w:t>.</w:t>
      </w:r>
    </w:p>
    <w:p w14:paraId="6C0AB4CF" w14:textId="51113CE9" w:rsidR="004E2871" w:rsidRDefault="004E2871" w:rsidP="00A74CC4">
      <w:pPr>
        <w:pStyle w:val="Plattetekstinspringen2"/>
        <w:tabs>
          <w:tab w:val="clear" w:pos="425"/>
        </w:tabs>
        <w:ind w:left="0"/>
      </w:pPr>
      <w:r>
        <w:t>Voor wat betreft de ploeg, zou het nodig zijn de organisatie van het werk goed te definiëren, een vaste coördinator en een vaste woordvoerder aan te duiden.</w:t>
      </w:r>
    </w:p>
    <w:p w14:paraId="7400783A" w14:textId="6F1507A6" w:rsidR="004E2871" w:rsidRDefault="004E2871" w:rsidP="00A74CC4">
      <w:pPr>
        <w:pStyle w:val="Plattetekstinspringen2"/>
        <w:tabs>
          <w:tab w:val="clear" w:pos="425"/>
        </w:tabs>
        <w:ind w:left="0"/>
      </w:pPr>
      <w:r>
        <w:t>Voor wat betreft individueel</w:t>
      </w:r>
      <w:r w:rsidR="00ED79E4">
        <w:t>,</w:t>
      </w:r>
      <w:r>
        <w:t xml:space="preserve"> is het moeilijker een handeling te bepalen.</w:t>
      </w:r>
    </w:p>
    <w:p w14:paraId="5A017AF6" w14:textId="77777777" w:rsidR="004E2871" w:rsidRDefault="004E2871" w:rsidP="00A74CC4">
      <w:pPr>
        <w:pStyle w:val="Plattetekstinspringen2"/>
        <w:tabs>
          <w:tab w:val="clear" w:pos="425"/>
        </w:tabs>
        <w:ind w:left="0"/>
      </w:pPr>
    </w:p>
    <w:p w14:paraId="097CD019" w14:textId="29DE03F7" w:rsidR="00977BF7" w:rsidRDefault="004E2871" w:rsidP="00A74CC4">
      <w:pPr>
        <w:pStyle w:val="Plattetekstinspringen2"/>
        <w:tabs>
          <w:tab w:val="clear" w:pos="425"/>
        </w:tabs>
        <w:ind w:left="0"/>
      </w:pPr>
      <w:r>
        <w:t xml:space="preserve">In de brief doet </w:t>
      </w:r>
      <w:proofErr w:type="spellStart"/>
      <w:r>
        <w:t>Arista</w:t>
      </w:r>
      <w:proofErr w:type="spellEnd"/>
      <w:r>
        <w:t xml:space="preserve"> aanbevelingen over mogelijke maatregelen. De beschuldigde werd evenwel niet gehoord door de preventieadviseur van </w:t>
      </w:r>
      <w:proofErr w:type="spellStart"/>
      <w:r>
        <w:t>Arista</w:t>
      </w:r>
      <w:proofErr w:type="spellEnd"/>
      <w:r w:rsidR="00ED79E4">
        <w:t>.</w:t>
      </w:r>
      <w:r w:rsidR="00F0060F">
        <w:t xml:space="preserve"> Uit de brief blijkt ook dat er geen </w:t>
      </w:r>
      <w:r w:rsidR="00ED79E4">
        <w:t xml:space="preserve">psychosociale </w:t>
      </w:r>
      <w:r w:rsidR="008B5417">
        <w:t>risico</w:t>
      </w:r>
      <w:r w:rsidR="00ED79E4">
        <w:t>analyse door de preventieadviseur psychosociale aspecten</w:t>
      </w:r>
      <w:r w:rsidR="00F0060F">
        <w:t xml:space="preserve"> werd uitgevoerd.</w:t>
      </w:r>
    </w:p>
    <w:p w14:paraId="031FFBFE" w14:textId="77777777" w:rsidR="00ED79E4" w:rsidRDefault="00ED79E4" w:rsidP="00A74CC4">
      <w:pPr>
        <w:pStyle w:val="Plattetekstinspringen2"/>
        <w:tabs>
          <w:tab w:val="clear" w:pos="425"/>
        </w:tabs>
        <w:ind w:left="0"/>
      </w:pPr>
    </w:p>
    <w:p w14:paraId="00D25ECA" w14:textId="48036DD8" w:rsidR="00ED79E4" w:rsidRDefault="00F0060F" w:rsidP="00A74CC4">
      <w:pPr>
        <w:pStyle w:val="Plattetekstinspringen2"/>
        <w:tabs>
          <w:tab w:val="clear" w:pos="425"/>
        </w:tabs>
        <w:ind w:left="0"/>
      </w:pPr>
      <w:r>
        <w:t xml:space="preserve">De leden bespreken de situatie. De leden bevelen aan een psychosociale </w:t>
      </w:r>
      <w:r w:rsidR="008B5417">
        <w:t>risico</w:t>
      </w:r>
      <w:r>
        <w:t xml:space="preserve">analyse </w:t>
      </w:r>
      <w:r w:rsidR="008B5417">
        <w:t xml:space="preserve">specifiek voor dit team </w:t>
      </w:r>
      <w:r>
        <w:t xml:space="preserve">door de preventieadviseur psychosociale aspecten te laten </w:t>
      </w:r>
      <w:r w:rsidR="002D796F">
        <w:t>opstellen</w:t>
      </w:r>
      <w:r w:rsidR="008B5417">
        <w:t>.</w:t>
      </w:r>
      <w:r>
        <w:t xml:space="preserve"> Het tijdsbestek voor de analyse is 3 maanden. Gezien de slechte werksituatie en het onderling wantrouwend karakter en het gevoel van dringendheid kan mevrouw Pisani evenwel een voorstel van te nemen dringende maatregelen voorleggen aan </w:t>
      </w:r>
      <w:proofErr w:type="spellStart"/>
      <w:r>
        <w:t>Arista</w:t>
      </w:r>
      <w:proofErr w:type="spellEnd"/>
      <w:r>
        <w:t>.</w:t>
      </w:r>
    </w:p>
    <w:p w14:paraId="43C10326" w14:textId="0BE1D9B1" w:rsidR="00F0060F" w:rsidRDefault="00F0060F" w:rsidP="00A74CC4">
      <w:pPr>
        <w:pStyle w:val="Plattetekstinspringen2"/>
        <w:tabs>
          <w:tab w:val="clear" w:pos="425"/>
        </w:tabs>
        <w:ind w:left="0"/>
      </w:pPr>
      <w:r>
        <w:t>Mevrouw Pisani dankt de leden voor hun advies.</w:t>
      </w:r>
    </w:p>
    <w:p w14:paraId="7D12E7F5" w14:textId="77777777" w:rsidR="00ED79E4" w:rsidRDefault="00ED79E4" w:rsidP="00A74CC4">
      <w:pPr>
        <w:pStyle w:val="Plattetekstinspringen2"/>
        <w:tabs>
          <w:tab w:val="clear" w:pos="425"/>
        </w:tabs>
        <w:ind w:left="0"/>
      </w:pPr>
    </w:p>
    <w:p w14:paraId="6D3AF9FE" w14:textId="38A42F77" w:rsidR="00DC271C" w:rsidRPr="00C43FCF" w:rsidRDefault="00C43FCF" w:rsidP="00C43FCF">
      <w:pPr>
        <w:pStyle w:val="Plattetekstinspringen2"/>
        <w:tabs>
          <w:tab w:val="clear" w:pos="425"/>
          <w:tab w:val="left" w:pos="284"/>
        </w:tabs>
        <w:ind w:left="0"/>
        <w:rPr>
          <w:b/>
        </w:rPr>
      </w:pPr>
      <w:r w:rsidRPr="00C43FCF">
        <w:rPr>
          <w:b/>
        </w:rPr>
        <w:t>4.2</w:t>
      </w:r>
      <w:r w:rsidRPr="00C43FCF">
        <w:rPr>
          <w:b/>
        </w:rPr>
        <w:tab/>
      </w:r>
      <w:r w:rsidR="00B471B5" w:rsidRPr="00C43FCF">
        <w:rPr>
          <w:b/>
        </w:rPr>
        <w:t>Gemeenschappelijke dienst voor preventie en bescherming op het werk</w:t>
      </w:r>
    </w:p>
    <w:p w14:paraId="69603A29" w14:textId="77777777" w:rsidR="00C43FCF" w:rsidRDefault="00C43FCF" w:rsidP="00C43FCF">
      <w:pPr>
        <w:pStyle w:val="Plattetekstinspringen2"/>
        <w:tabs>
          <w:tab w:val="clear" w:pos="425"/>
          <w:tab w:val="left" w:pos="284"/>
        </w:tabs>
        <w:ind w:left="0"/>
      </w:pPr>
    </w:p>
    <w:p w14:paraId="2BA41C6D" w14:textId="4699CCBD" w:rsidR="00C43FCF" w:rsidRDefault="00D401F4" w:rsidP="00C43FCF">
      <w:pPr>
        <w:pStyle w:val="Plattetekstinspringen2"/>
        <w:tabs>
          <w:tab w:val="clear" w:pos="425"/>
          <w:tab w:val="left" w:pos="284"/>
        </w:tabs>
        <w:ind w:left="0"/>
      </w:pPr>
      <w:r>
        <w:t xml:space="preserve">Per ministerieel besluit van 13 juni 2017 werd een gemeenschappelijke dienst voor preventie en bescherming op het werk opgericht </w:t>
      </w:r>
      <w:r w:rsidR="008B5417">
        <w:t xml:space="preserve">samen met </w:t>
      </w:r>
      <w:r>
        <w:t xml:space="preserve">het Koninklijk Museum voor Midden-Afrika en het KBIN. De heer Swalus geeft een overzicht van de formaliteiten en voorwaarden. </w:t>
      </w:r>
      <w:r w:rsidR="00977BF7">
        <w:t>Een gemeenschappelijke communicatie in de beide instellingen is in voorbereiding.</w:t>
      </w:r>
    </w:p>
    <w:p w14:paraId="11BC6589" w14:textId="46E7D635" w:rsidR="00977BF7" w:rsidRDefault="00977BF7" w:rsidP="00C43FCF">
      <w:pPr>
        <w:pStyle w:val="Plattetekstinspringen2"/>
        <w:tabs>
          <w:tab w:val="clear" w:pos="425"/>
          <w:tab w:val="left" w:pos="284"/>
        </w:tabs>
        <w:ind w:left="0"/>
      </w:pPr>
      <w:r>
        <w:t xml:space="preserve">De heer Swalus zal de link naar de betreffende documenten opnieuw naar de leden sturen. </w:t>
      </w:r>
    </w:p>
    <w:p w14:paraId="150B62DD" w14:textId="77777777" w:rsidR="00D401F4" w:rsidRDefault="00D401F4" w:rsidP="00C43FCF">
      <w:pPr>
        <w:pStyle w:val="Plattetekstinspringen2"/>
        <w:tabs>
          <w:tab w:val="clear" w:pos="425"/>
          <w:tab w:val="left" w:pos="284"/>
        </w:tabs>
        <w:ind w:left="0"/>
      </w:pPr>
    </w:p>
    <w:p w14:paraId="74C82BC1" w14:textId="043D61C6" w:rsidR="00C43FCF" w:rsidRPr="00C43FCF" w:rsidRDefault="00C43FCF" w:rsidP="00C43FCF">
      <w:pPr>
        <w:pStyle w:val="Plattetekstinspringen2"/>
        <w:tabs>
          <w:tab w:val="clear" w:pos="425"/>
          <w:tab w:val="left" w:pos="284"/>
        </w:tabs>
        <w:ind w:left="0"/>
        <w:rPr>
          <w:b/>
        </w:rPr>
      </w:pPr>
      <w:r w:rsidRPr="00C43FCF">
        <w:rPr>
          <w:b/>
        </w:rPr>
        <w:t>4.3</w:t>
      </w:r>
      <w:r w:rsidRPr="00C43FCF">
        <w:rPr>
          <w:b/>
        </w:rPr>
        <w:tab/>
        <w:t>Opvolging Jaaractieplan 2017</w:t>
      </w:r>
    </w:p>
    <w:p w14:paraId="3E438A7E" w14:textId="77777777" w:rsidR="00C43FCF" w:rsidRDefault="00C43FCF" w:rsidP="00C43FCF">
      <w:pPr>
        <w:pStyle w:val="Plattetekstinspringen2"/>
        <w:tabs>
          <w:tab w:val="clear" w:pos="425"/>
          <w:tab w:val="left" w:pos="284"/>
        </w:tabs>
        <w:ind w:left="0"/>
      </w:pPr>
    </w:p>
    <w:p w14:paraId="60202FAC" w14:textId="463CDA97" w:rsidR="00C43FCF" w:rsidRDefault="00C43FCF" w:rsidP="00C43FCF">
      <w:pPr>
        <w:pStyle w:val="Plattetekstinspringen2"/>
        <w:tabs>
          <w:tab w:val="clear" w:pos="425"/>
          <w:tab w:val="left" w:pos="284"/>
        </w:tabs>
        <w:ind w:left="0"/>
      </w:pPr>
      <w:r>
        <w:t xml:space="preserve">Tijdens de voorgaande vergadering werd het JAP 2017 in het Nederlands voorgesteld. Er werd afgesproken het plan via een schriftelijke (mail)procedure te laten goedkeuren. Dit gebeurde einde mei 2017. </w:t>
      </w:r>
    </w:p>
    <w:p w14:paraId="354C2BE6" w14:textId="424AFB92" w:rsidR="00C43FCF" w:rsidRPr="00A74CC4" w:rsidRDefault="00C43FCF" w:rsidP="00C43FCF">
      <w:pPr>
        <w:pStyle w:val="Plattetekstinspringen2"/>
        <w:tabs>
          <w:tab w:val="clear" w:pos="425"/>
          <w:tab w:val="left" w:pos="284"/>
        </w:tabs>
        <w:ind w:left="0"/>
      </w:pPr>
      <w:r>
        <w:lastRenderedPageBreak/>
        <w:t xml:space="preserve">De Franstalige versie van het JAP 2017 is nu beschikbaar. De link waarop de leden het kunnen raadplegen werd per mail rondgestuurd. Er wordt opnieuw afgesproken </w:t>
      </w:r>
      <w:r w:rsidR="008B5417">
        <w:t xml:space="preserve">om het jaaractieplan 2018 </w:t>
      </w:r>
      <w:r>
        <w:t xml:space="preserve"> via schriftelijke procedure goed</w:t>
      </w:r>
      <w:r w:rsidR="008B5417">
        <w:t xml:space="preserve"> te </w:t>
      </w:r>
      <w:r>
        <w:t>keuren.</w:t>
      </w:r>
    </w:p>
    <w:p w14:paraId="46A20941" w14:textId="77777777" w:rsidR="002D796F" w:rsidRDefault="002D796F" w:rsidP="004C0DCF">
      <w:pPr>
        <w:pStyle w:val="Plattetekstinspringen2"/>
        <w:tabs>
          <w:tab w:val="clear" w:pos="425"/>
          <w:tab w:val="left" w:pos="284"/>
        </w:tabs>
        <w:ind w:left="0"/>
        <w:rPr>
          <w:b/>
        </w:rPr>
      </w:pPr>
    </w:p>
    <w:p w14:paraId="51278F4F" w14:textId="77777777" w:rsidR="00E70B2E" w:rsidRDefault="00E70B2E" w:rsidP="004C0DCF">
      <w:pPr>
        <w:pStyle w:val="Plattetekstinspringen2"/>
        <w:tabs>
          <w:tab w:val="clear" w:pos="425"/>
          <w:tab w:val="left" w:pos="284"/>
        </w:tabs>
        <w:ind w:left="0"/>
        <w:rPr>
          <w:b/>
        </w:rPr>
      </w:pPr>
    </w:p>
    <w:p w14:paraId="04022E88" w14:textId="298B7A24" w:rsidR="00E85747" w:rsidRPr="004C0DCF" w:rsidRDefault="00977BF7" w:rsidP="004C0DCF">
      <w:pPr>
        <w:pStyle w:val="Plattetekstinspringen2"/>
        <w:tabs>
          <w:tab w:val="clear" w:pos="425"/>
          <w:tab w:val="left" w:pos="284"/>
        </w:tabs>
        <w:ind w:left="0"/>
        <w:rPr>
          <w:b/>
        </w:rPr>
      </w:pPr>
      <w:r>
        <w:rPr>
          <w:b/>
        </w:rPr>
        <w:t>5</w:t>
      </w:r>
      <w:r w:rsidR="004C0DCF">
        <w:rPr>
          <w:b/>
        </w:rPr>
        <w:t>.</w:t>
      </w:r>
      <w:r w:rsidR="004C0DCF">
        <w:rPr>
          <w:b/>
        </w:rPr>
        <w:tab/>
      </w:r>
      <w:r w:rsidR="00E85747" w:rsidRPr="004C0DCF">
        <w:rPr>
          <w:b/>
        </w:rPr>
        <w:t>Varia</w:t>
      </w:r>
    </w:p>
    <w:p w14:paraId="62BFC4D0" w14:textId="77777777" w:rsidR="009A4B51" w:rsidRDefault="009A4B51" w:rsidP="00740365">
      <w:pPr>
        <w:pStyle w:val="Plattetekstinspringen2"/>
        <w:tabs>
          <w:tab w:val="clear" w:pos="425"/>
          <w:tab w:val="left" w:pos="284"/>
        </w:tabs>
        <w:ind w:left="0"/>
      </w:pPr>
    </w:p>
    <w:p w14:paraId="30199E54" w14:textId="0731ED77" w:rsidR="00051237" w:rsidRDefault="00051237" w:rsidP="00740365">
      <w:pPr>
        <w:pStyle w:val="Plattetekstinspringen2"/>
        <w:tabs>
          <w:tab w:val="clear" w:pos="425"/>
          <w:tab w:val="left" w:pos="284"/>
        </w:tabs>
        <w:ind w:left="0"/>
      </w:pPr>
      <w:r>
        <w:t>Verschillende leden van het Basisoverlegcomité hebben opvolging gevraagd over een aantal werken. Mevrouw Supply geeft een stand van zaken.</w:t>
      </w:r>
    </w:p>
    <w:p w14:paraId="61DBC857" w14:textId="77777777" w:rsidR="00051237" w:rsidRPr="00C57D08" w:rsidRDefault="00051237" w:rsidP="00740365">
      <w:pPr>
        <w:pStyle w:val="Plattetekstinspringen2"/>
        <w:tabs>
          <w:tab w:val="clear" w:pos="425"/>
          <w:tab w:val="left" w:pos="284"/>
        </w:tabs>
        <w:ind w:left="0"/>
      </w:pPr>
    </w:p>
    <w:p w14:paraId="04E77799" w14:textId="08EDC39F" w:rsidR="00977BF7" w:rsidRDefault="0077614B" w:rsidP="00173C15">
      <w:pPr>
        <w:pStyle w:val="Plattetekstinspringen2"/>
        <w:tabs>
          <w:tab w:val="clear" w:pos="425"/>
          <w:tab w:val="left" w:pos="284"/>
        </w:tabs>
        <w:ind w:left="284" w:hanging="284"/>
      </w:pPr>
      <w:r>
        <w:t>-</w:t>
      </w:r>
      <w:r w:rsidR="00173C15">
        <w:tab/>
      </w:r>
      <w:r w:rsidRPr="00173C15">
        <w:rPr>
          <w:i/>
        </w:rPr>
        <w:t>Waterinfiltratie Galerij van de Mens</w:t>
      </w:r>
      <w:r w:rsidR="00AD24A2" w:rsidRPr="00173C15">
        <w:rPr>
          <w:i/>
        </w:rPr>
        <w:t xml:space="preserve"> door de werken</w:t>
      </w:r>
      <w:r>
        <w:t>: de firma die instaat voor de werken</w:t>
      </w:r>
      <w:r w:rsidR="00133636">
        <w:t xml:space="preserve"> werd op de hoogte gebracht</w:t>
      </w:r>
      <w:r>
        <w:t xml:space="preserve"> van de schade.</w:t>
      </w:r>
      <w:r w:rsidR="00AD24A2">
        <w:t xml:space="preserve"> </w:t>
      </w:r>
      <w:r w:rsidR="00133636">
        <w:t>Er werd</w:t>
      </w:r>
      <w:r w:rsidR="00AD24A2">
        <w:t xml:space="preserve"> </w:t>
      </w:r>
      <w:r w:rsidR="00133636">
        <w:t>een kosten</w:t>
      </w:r>
      <w:r w:rsidR="00AD24A2">
        <w:t>bere</w:t>
      </w:r>
      <w:r w:rsidR="00133636">
        <w:t>kening gemaakt van de opgelopen schade en het verlies aan inkomsten (museumtickets). De firma zal vanaf 1 oktober in gebreke gesteld worden.</w:t>
      </w:r>
    </w:p>
    <w:p w14:paraId="02C65D22" w14:textId="77777777" w:rsidR="00133636" w:rsidRDefault="00133636" w:rsidP="00173C15">
      <w:pPr>
        <w:pStyle w:val="Plattetekstinspringen2"/>
        <w:tabs>
          <w:tab w:val="clear" w:pos="425"/>
          <w:tab w:val="left" w:pos="284"/>
        </w:tabs>
        <w:ind w:left="284" w:hanging="284"/>
      </w:pPr>
    </w:p>
    <w:p w14:paraId="184A1966" w14:textId="3B26961B" w:rsidR="00133636" w:rsidRDefault="00133636" w:rsidP="00173C15">
      <w:pPr>
        <w:pStyle w:val="Plattetekstinspringen2"/>
        <w:tabs>
          <w:tab w:val="clear" w:pos="425"/>
          <w:tab w:val="left" w:pos="284"/>
        </w:tabs>
        <w:ind w:left="284" w:hanging="284"/>
      </w:pPr>
      <w:r>
        <w:t>-</w:t>
      </w:r>
      <w:r w:rsidR="00173C15">
        <w:tab/>
      </w:r>
      <w:r w:rsidRPr="00173C15">
        <w:rPr>
          <w:i/>
        </w:rPr>
        <w:t>Ingang van de parking Vautierstraat</w:t>
      </w:r>
      <w:r>
        <w:t xml:space="preserve">: de Regie heeft laten weten dat ze de renovatie zullen uitvoeren. Er wordt nagevraagd of de </w:t>
      </w:r>
      <w:r w:rsidR="00051237">
        <w:t xml:space="preserve">eerste </w:t>
      </w:r>
      <w:r>
        <w:t xml:space="preserve">herstelling </w:t>
      </w:r>
      <w:r w:rsidR="00051237">
        <w:t xml:space="preserve">(trottoir aan de ingang) </w:t>
      </w:r>
      <w:r>
        <w:t>zoals belooft einde oktober zal gebeuren. De heer Goret van de Regie der Gebouwen heeft laten weten dat de esplanade inclusief de trap collectief gerenoveerd zullen worden.</w:t>
      </w:r>
    </w:p>
    <w:p w14:paraId="6DBD253C" w14:textId="0891730E" w:rsidR="00133636" w:rsidRDefault="00173C15" w:rsidP="00173C15">
      <w:pPr>
        <w:pStyle w:val="Plattetekstinspringen2"/>
        <w:tabs>
          <w:tab w:val="clear" w:pos="425"/>
          <w:tab w:val="left" w:pos="284"/>
        </w:tabs>
        <w:ind w:left="284" w:hanging="284"/>
      </w:pPr>
      <w:r>
        <w:tab/>
      </w:r>
      <w:r w:rsidR="00133636">
        <w:t xml:space="preserve">KBIN zal een tijdelijke oplossing van de stoep voorzien indien einde oktober nog geen </w:t>
      </w:r>
      <w:r w:rsidR="00051237">
        <w:t>herstelling is gebeurd.</w:t>
      </w:r>
    </w:p>
    <w:p w14:paraId="7E78B397" w14:textId="77777777" w:rsidR="00051237" w:rsidRDefault="00051237" w:rsidP="00740365">
      <w:pPr>
        <w:pStyle w:val="Plattetekstinspringen2"/>
        <w:tabs>
          <w:tab w:val="clear" w:pos="425"/>
          <w:tab w:val="left" w:pos="284"/>
        </w:tabs>
        <w:ind w:left="0"/>
      </w:pPr>
    </w:p>
    <w:p w14:paraId="3608E240" w14:textId="55ADA489" w:rsidR="00051237" w:rsidRDefault="00051237" w:rsidP="00173C15">
      <w:pPr>
        <w:pStyle w:val="Plattetekstinspringen2"/>
        <w:tabs>
          <w:tab w:val="clear" w:pos="425"/>
          <w:tab w:val="left" w:pos="284"/>
        </w:tabs>
        <w:ind w:left="284" w:hanging="284"/>
      </w:pPr>
      <w:r>
        <w:t>-</w:t>
      </w:r>
      <w:r w:rsidR="00173C15">
        <w:tab/>
      </w:r>
      <w:r w:rsidRPr="00173C15">
        <w:rPr>
          <w:i/>
        </w:rPr>
        <w:t>Werken 10 en 12</w:t>
      </w:r>
      <w:r w:rsidRPr="00173C15">
        <w:rPr>
          <w:i/>
          <w:vertAlign w:val="superscript"/>
        </w:rPr>
        <w:t>de</w:t>
      </w:r>
      <w:r w:rsidRPr="00173C15">
        <w:rPr>
          <w:i/>
        </w:rPr>
        <w:t xml:space="preserve"> verdieping</w:t>
      </w:r>
      <w:r>
        <w:t xml:space="preserve">: de werken gaan verder. De offertes worden einde september verwacht. Zes aannemers zijn op de bezoekdag geweest. De gunning zal nog gebeuren in 2017. Mei of juni 2018 zou de verhuis mogelijk moeten zijn. Het volledige meubilair wordt verhuisd naar de site </w:t>
      </w:r>
      <w:proofErr w:type="spellStart"/>
      <w:r>
        <w:t>Vautier</w:t>
      </w:r>
      <w:proofErr w:type="spellEnd"/>
      <w:r>
        <w:t>.</w:t>
      </w:r>
    </w:p>
    <w:p w14:paraId="007931F2" w14:textId="018E0BB7" w:rsidR="00051237" w:rsidRDefault="00173C15" w:rsidP="00173C15">
      <w:pPr>
        <w:pStyle w:val="Plattetekstinspringen2"/>
        <w:tabs>
          <w:tab w:val="clear" w:pos="425"/>
          <w:tab w:val="left" w:pos="284"/>
        </w:tabs>
        <w:ind w:left="284" w:hanging="284"/>
      </w:pPr>
      <w:r>
        <w:tab/>
      </w:r>
      <w:r w:rsidR="00051237">
        <w:t xml:space="preserve">Er is nog geen echt zicht op de toekomstige lokalen. De verdiepingen zijn momenteel volledig gestript, er is enkel een grote ruimte. Na de indeling in lokalen is het interessanter een bezoekdag te regelen. Mevrouw </w:t>
      </w:r>
      <w:proofErr w:type="spellStart"/>
      <w:r w:rsidR="00051237">
        <w:t>Demeulemeester</w:t>
      </w:r>
      <w:proofErr w:type="spellEnd"/>
      <w:r w:rsidR="00051237">
        <w:t xml:space="preserve"> vraagt of er een rondgang met de preventieadviseur en eventueel een delegatie van de vakbond voorzien wordt om na te gaan of alles in orde is. Mevrouw Pisani vraagt de heer Swalus dit in zijn JAP 2018 op te nemen.</w:t>
      </w:r>
    </w:p>
    <w:p w14:paraId="66D97A96" w14:textId="77777777" w:rsidR="00977BF7" w:rsidRDefault="00977BF7" w:rsidP="00740365">
      <w:pPr>
        <w:pStyle w:val="Plattetekstinspringen2"/>
        <w:tabs>
          <w:tab w:val="clear" w:pos="425"/>
          <w:tab w:val="left" w:pos="284"/>
        </w:tabs>
        <w:ind w:left="0"/>
      </w:pPr>
    </w:p>
    <w:p w14:paraId="5CB3D25B" w14:textId="1CA3C964" w:rsidR="009B34F5" w:rsidRDefault="009B34F5" w:rsidP="00051237">
      <w:pPr>
        <w:pStyle w:val="Plattetekstinspringen2"/>
        <w:tabs>
          <w:tab w:val="clear" w:pos="425"/>
          <w:tab w:val="left" w:pos="284"/>
        </w:tabs>
        <w:ind w:left="0"/>
      </w:pPr>
      <w:r>
        <w:t>Andere variapunten</w:t>
      </w:r>
    </w:p>
    <w:p w14:paraId="7999CEE9" w14:textId="77777777" w:rsidR="009B34F5" w:rsidRDefault="009B34F5" w:rsidP="00051237">
      <w:pPr>
        <w:pStyle w:val="Plattetekstinspringen2"/>
        <w:tabs>
          <w:tab w:val="clear" w:pos="425"/>
          <w:tab w:val="left" w:pos="284"/>
        </w:tabs>
        <w:ind w:left="0"/>
      </w:pPr>
    </w:p>
    <w:p w14:paraId="4C58C489" w14:textId="4C2BA7AF" w:rsidR="00B358BE" w:rsidRDefault="00051237" w:rsidP="00173C15">
      <w:pPr>
        <w:pStyle w:val="Plattetekstinspringen2"/>
        <w:tabs>
          <w:tab w:val="clear" w:pos="425"/>
          <w:tab w:val="left" w:pos="284"/>
        </w:tabs>
        <w:ind w:left="284" w:hanging="284"/>
      </w:pPr>
      <w:r>
        <w:t>-</w:t>
      </w:r>
      <w:r w:rsidR="00173C15">
        <w:tab/>
      </w:r>
      <w:r w:rsidR="00253B27" w:rsidRPr="00173C15">
        <w:rPr>
          <w:i/>
        </w:rPr>
        <w:t xml:space="preserve">Punt over het </w:t>
      </w:r>
      <w:r w:rsidRPr="00173C15">
        <w:rPr>
          <w:i/>
        </w:rPr>
        <w:t>inbraak</w:t>
      </w:r>
      <w:r w:rsidR="00C263BE">
        <w:rPr>
          <w:i/>
        </w:rPr>
        <w:t>- en brand</w:t>
      </w:r>
      <w:r w:rsidRPr="00173C15">
        <w:rPr>
          <w:i/>
        </w:rPr>
        <w:t>alarm</w:t>
      </w:r>
      <w:r w:rsidR="00253B27" w:rsidRPr="00173C15">
        <w:rPr>
          <w:i/>
        </w:rPr>
        <w:t xml:space="preserve"> in het verslag van de </w:t>
      </w:r>
      <w:r w:rsidR="00173C15" w:rsidRPr="00173C15">
        <w:rPr>
          <w:i/>
        </w:rPr>
        <w:t>vergadering van 11 mei 2017</w:t>
      </w:r>
      <w:r w:rsidR="00173C15">
        <w:t xml:space="preserve">. De heer Boumal vindt het antwoord dat hij kreeg tijdens de vergadering over de responsetijd van de firma onvoldoende. </w:t>
      </w:r>
      <w:r w:rsidR="00B358BE">
        <w:t>Het beantwoordt niet zijn vraag over</w:t>
      </w:r>
      <w:r w:rsidR="00BE7E5F">
        <w:t xml:space="preserve"> welke tijd voorzien is tussen een vaststelling en een fysieke interventie. </w:t>
      </w:r>
      <w:r w:rsidR="00B358BE">
        <w:t>Hij verwijt ook dat het niet mogelijk is te zien welke alarm geactiveerd is, tenzij ze één voor één af te lopen.</w:t>
      </w:r>
    </w:p>
    <w:p w14:paraId="2ABA9D85" w14:textId="41084A46" w:rsidR="00051237" w:rsidRPr="00173C15" w:rsidRDefault="00B358BE" w:rsidP="00173C15">
      <w:pPr>
        <w:pStyle w:val="Plattetekstinspringen2"/>
        <w:tabs>
          <w:tab w:val="clear" w:pos="425"/>
          <w:tab w:val="left" w:pos="284"/>
        </w:tabs>
        <w:ind w:left="284" w:hanging="284"/>
      </w:pPr>
      <w:r>
        <w:tab/>
      </w:r>
      <w:r w:rsidR="00BE7E5F">
        <w:t xml:space="preserve">Voor wat betreft de alarmen is de firma die instaat voor de alarmen voor beiden dezelfde, maar voor de verschillende types alarm hebben ze niet dezelfde opdrachten. De heer Claes laat weten dat het contract voor het brandalarm ondertussen werd herzien, het contract voor het inbraakalarm kan ook herzien worden. Hij nodigt de heer Boumal uit samen met hem te overlopen welke procedures mogelijk zijn (plaatselijk of vanaf afstand). </w:t>
      </w:r>
    </w:p>
    <w:p w14:paraId="4040BF95" w14:textId="41CCCDD9" w:rsidR="00977BF7" w:rsidRDefault="00C263BE" w:rsidP="00B358BE">
      <w:pPr>
        <w:pStyle w:val="Plattetekstinspringen2"/>
        <w:tabs>
          <w:tab w:val="clear" w:pos="425"/>
          <w:tab w:val="left" w:pos="284"/>
        </w:tabs>
        <w:ind w:left="284"/>
      </w:pPr>
      <w:r>
        <w:t xml:space="preserve">De heer Boumal </w:t>
      </w:r>
      <w:r w:rsidR="00B358BE">
        <w:t>merkt ook op dat de beveiliging te wensen overlaat, er zouden te pas en te onpas arbeiders in de gang van de Museologie lopen. De heer Claes laat weten dat die nu eenmaal nodig is, aangezien het de toegang is tot de installaties waaraan gewerkt moet worden.</w:t>
      </w:r>
    </w:p>
    <w:p w14:paraId="4E30DAD6" w14:textId="77777777" w:rsidR="00B358BE" w:rsidRDefault="00B358BE" w:rsidP="00740365">
      <w:pPr>
        <w:pStyle w:val="Plattetekstinspringen2"/>
        <w:tabs>
          <w:tab w:val="clear" w:pos="425"/>
          <w:tab w:val="left" w:pos="284"/>
        </w:tabs>
        <w:ind w:left="0"/>
      </w:pPr>
    </w:p>
    <w:p w14:paraId="2304F25E" w14:textId="6901DF89" w:rsidR="00173C15" w:rsidRDefault="00173C15" w:rsidP="00B660C6">
      <w:pPr>
        <w:pStyle w:val="Plattetekstinspringen2"/>
        <w:tabs>
          <w:tab w:val="clear" w:pos="425"/>
          <w:tab w:val="left" w:pos="284"/>
        </w:tabs>
        <w:ind w:left="284" w:hanging="284"/>
      </w:pPr>
      <w:r>
        <w:t>-</w:t>
      </w:r>
      <w:r>
        <w:tab/>
      </w:r>
      <w:r w:rsidRPr="00173C15">
        <w:rPr>
          <w:i/>
        </w:rPr>
        <w:t>Samenstelling van de delegatie van de overheid van het Basisoverlegcomité</w:t>
      </w:r>
      <w:r>
        <w:t xml:space="preserve">: om te voldoen aan de wettelijke verplichtingen over de samenstelling en recente en zeer toekomstige pensioneringen werd de samenstelling van de delegatie aangepast. </w:t>
      </w:r>
      <w:r w:rsidR="00B660C6">
        <w:t xml:space="preserve">Hierbij werd rekening gehouden met de onderwerpen die over het algemeen behandeld worden tijdens de vergaderingen. </w:t>
      </w:r>
      <w:r>
        <w:t>De</w:t>
      </w:r>
      <w:r w:rsidR="00B660C6">
        <w:t xml:space="preserve"> samenstelling</w:t>
      </w:r>
      <w:r>
        <w:t xml:space="preserve"> is vanaf de volgende vergadering als volgt:</w:t>
      </w:r>
    </w:p>
    <w:p w14:paraId="574D77AC" w14:textId="47FBAA96" w:rsidR="00173C15" w:rsidRPr="00B660C6" w:rsidRDefault="00173C15" w:rsidP="00B660C6">
      <w:pPr>
        <w:pStyle w:val="Kop8"/>
        <w:keepNext w:val="0"/>
        <w:tabs>
          <w:tab w:val="left" w:pos="2552"/>
          <w:tab w:val="left" w:pos="6237"/>
        </w:tabs>
        <w:spacing w:before="0"/>
        <w:ind w:left="284"/>
        <w:rPr>
          <w:rFonts w:ascii="Arial Narrow" w:eastAsia="Times New Roman" w:hAnsi="Arial Narrow" w:cs="Arial Narrow"/>
          <w:color w:val="auto"/>
        </w:rPr>
      </w:pPr>
      <w:r w:rsidRPr="00B660C6">
        <w:rPr>
          <w:rFonts w:ascii="Arial Narrow" w:eastAsia="Times New Roman" w:hAnsi="Arial Narrow" w:cs="Arial Narrow"/>
          <w:color w:val="auto"/>
        </w:rPr>
        <w:t xml:space="preserve">Camille PISANI, </w:t>
      </w:r>
      <w:r w:rsidR="00B660C6">
        <w:rPr>
          <w:rFonts w:ascii="Arial Narrow" w:eastAsia="Times New Roman" w:hAnsi="Arial Narrow" w:cs="Arial Narrow"/>
          <w:color w:val="auto"/>
        </w:rPr>
        <w:t xml:space="preserve">Voorzitter, </w:t>
      </w:r>
      <w:r w:rsidRPr="00B660C6">
        <w:rPr>
          <w:rFonts w:ascii="Arial Narrow" w:eastAsia="Times New Roman" w:hAnsi="Arial Narrow" w:cs="Arial Narrow"/>
          <w:color w:val="auto"/>
        </w:rPr>
        <w:t xml:space="preserve">Vervanger: Patricia SUPPLY </w:t>
      </w:r>
    </w:p>
    <w:p w14:paraId="3B607BE0" w14:textId="1CCC1C7A" w:rsidR="00173C15" w:rsidRPr="00B660C6" w:rsidRDefault="00173C15" w:rsidP="00B660C6">
      <w:pPr>
        <w:tabs>
          <w:tab w:val="left" w:pos="2552"/>
          <w:tab w:val="left" w:pos="6237"/>
        </w:tabs>
        <w:ind w:left="284"/>
      </w:pPr>
      <w:r w:rsidRPr="00B660C6">
        <w:t>Pierre COULON</w:t>
      </w:r>
      <w:r w:rsidR="00B660C6">
        <w:t xml:space="preserve">, </w:t>
      </w:r>
      <w:r w:rsidRPr="00B660C6">
        <w:t xml:space="preserve">Vervanger: Patrick ROOSE </w:t>
      </w:r>
    </w:p>
    <w:p w14:paraId="7B021D11" w14:textId="4BEC6C18" w:rsidR="00173C15" w:rsidRPr="00B660C6" w:rsidRDefault="00173C15" w:rsidP="00B660C6">
      <w:pPr>
        <w:tabs>
          <w:tab w:val="left" w:pos="2552"/>
          <w:tab w:val="left" w:pos="6237"/>
        </w:tabs>
        <w:ind w:left="284"/>
      </w:pPr>
      <w:r w:rsidRPr="00B660C6">
        <w:t>Anouk SCHOETERS, Vervanger: Véronique GHENNE</w:t>
      </w:r>
    </w:p>
    <w:p w14:paraId="043C4BC4" w14:textId="791B4D6E" w:rsidR="00173C15" w:rsidRPr="00B660C6" w:rsidRDefault="00173C15" w:rsidP="00B660C6">
      <w:pPr>
        <w:tabs>
          <w:tab w:val="left" w:pos="2552"/>
          <w:tab w:val="left" w:pos="6237"/>
        </w:tabs>
        <w:ind w:left="284"/>
      </w:pPr>
      <w:r w:rsidRPr="00B660C6">
        <w:t xml:space="preserve">Kristel CLAES, Vervanger: Mohamed CHOUA </w:t>
      </w:r>
    </w:p>
    <w:p w14:paraId="18335C3F" w14:textId="2776782A" w:rsidR="00173C15" w:rsidRPr="00B660C6" w:rsidRDefault="00173C15" w:rsidP="00B660C6">
      <w:pPr>
        <w:tabs>
          <w:tab w:val="left" w:pos="2552"/>
          <w:tab w:val="left" w:pos="7088"/>
        </w:tabs>
        <w:ind w:left="284"/>
      </w:pPr>
      <w:r w:rsidRPr="00B660C6">
        <w:t xml:space="preserve">Secretariaat van het BOC: Jacqueline Verheyen </w:t>
      </w:r>
    </w:p>
    <w:p w14:paraId="6C3CED77" w14:textId="71C30CAC" w:rsidR="00173C15" w:rsidRDefault="0037731B" w:rsidP="0037731B">
      <w:pPr>
        <w:pStyle w:val="Plattetekstinspringen2"/>
        <w:tabs>
          <w:tab w:val="clear" w:pos="425"/>
          <w:tab w:val="left" w:pos="284"/>
        </w:tabs>
        <w:ind w:left="284"/>
      </w:pPr>
      <w:r>
        <w:t xml:space="preserve">Op vraag van mevrouw </w:t>
      </w:r>
      <w:proofErr w:type="spellStart"/>
      <w:r>
        <w:t>Demeulemeester</w:t>
      </w:r>
      <w:proofErr w:type="spellEnd"/>
      <w:r>
        <w:t xml:space="preserve"> wordt zij als externe afgevaardigde voor ACOD toegevoegd en de heer Warner geschrapt.</w:t>
      </w:r>
    </w:p>
    <w:p w14:paraId="0FD2D5CB" w14:textId="77777777" w:rsidR="00173C15" w:rsidRDefault="00173C15" w:rsidP="00740365">
      <w:pPr>
        <w:pStyle w:val="Plattetekstinspringen2"/>
        <w:tabs>
          <w:tab w:val="clear" w:pos="425"/>
          <w:tab w:val="left" w:pos="284"/>
        </w:tabs>
        <w:ind w:left="0"/>
      </w:pPr>
    </w:p>
    <w:p w14:paraId="7829BEF3" w14:textId="77777777" w:rsidR="000F687E" w:rsidRPr="00C57D08" w:rsidRDefault="000F687E" w:rsidP="00740365">
      <w:pPr>
        <w:pStyle w:val="Plattetekstinspringen2"/>
        <w:tabs>
          <w:tab w:val="clear" w:pos="425"/>
          <w:tab w:val="left" w:pos="284"/>
        </w:tabs>
        <w:ind w:left="0"/>
      </w:pPr>
    </w:p>
    <w:p w14:paraId="4DE5BA51" w14:textId="77777777" w:rsidR="00B0288A" w:rsidRPr="002D796F" w:rsidRDefault="00B0288A" w:rsidP="00740365">
      <w:pPr>
        <w:jc w:val="both"/>
        <w:rPr>
          <w:b/>
        </w:rPr>
      </w:pPr>
      <w:r w:rsidRPr="002D796F">
        <w:rPr>
          <w:b/>
        </w:rPr>
        <w:t>Gemotiveerd advies</w:t>
      </w:r>
    </w:p>
    <w:p w14:paraId="5049CB64" w14:textId="77777777" w:rsidR="00EE7629" w:rsidRPr="002D796F" w:rsidRDefault="00EE7629" w:rsidP="00740365">
      <w:pPr>
        <w:jc w:val="both"/>
        <w:rPr>
          <w:b/>
        </w:rPr>
      </w:pPr>
    </w:p>
    <w:p w14:paraId="4FD717ED" w14:textId="4C6A7314" w:rsidR="00EE7629" w:rsidRPr="00E70B2E" w:rsidRDefault="00EE7629" w:rsidP="00EE7629">
      <w:pPr>
        <w:pStyle w:val="Lijstalinea"/>
        <w:numPr>
          <w:ilvl w:val="0"/>
          <w:numId w:val="5"/>
        </w:numPr>
        <w:ind w:left="284" w:hanging="284"/>
        <w:jc w:val="both"/>
        <w:rPr>
          <w:b/>
          <w:color w:val="000000" w:themeColor="text1"/>
        </w:rPr>
      </w:pPr>
      <w:r w:rsidRPr="00E70B2E">
        <w:rPr>
          <w:b/>
          <w:color w:val="000000" w:themeColor="text1"/>
        </w:rPr>
        <w:t>Op advies van de leden van het Basisoverlegcomité wordt de nota van 12 juni over de uurrooster van de Technische diensten duidelijker herschreven</w:t>
      </w:r>
      <w:r w:rsidR="00C263BE" w:rsidRPr="00E70B2E">
        <w:rPr>
          <w:b/>
          <w:color w:val="000000" w:themeColor="text1"/>
        </w:rPr>
        <w:t xml:space="preserve">, </w:t>
      </w:r>
      <w:r w:rsidR="008B5417" w:rsidRPr="00E70B2E">
        <w:rPr>
          <w:b/>
          <w:color w:val="000000" w:themeColor="text1"/>
        </w:rPr>
        <w:t xml:space="preserve">en wordt de benaming van de dienst Onderhoud op een geschikte manier in elke </w:t>
      </w:r>
      <w:proofErr w:type="spellStart"/>
      <w:r w:rsidR="008B5417" w:rsidRPr="00E70B2E">
        <w:rPr>
          <w:b/>
          <w:color w:val="000000" w:themeColor="text1"/>
        </w:rPr>
        <w:t>taalversie</w:t>
      </w:r>
      <w:proofErr w:type="spellEnd"/>
      <w:r w:rsidR="008B5417" w:rsidRPr="00E70B2E">
        <w:rPr>
          <w:b/>
          <w:color w:val="000000" w:themeColor="text1"/>
        </w:rPr>
        <w:t xml:space="preserve"> beter omschreven in het arbeidsreglement</w:t>
      </w:r>
      <w:r w:rsidR="002D796F" w:rsidRPr="00E70B2E">
        <w:rPr>
          <w:b/>
          <w:color w:val="000000" w:themeColor="text1"/>
        </w:rPr>
        <w:t>.</w:t>
      </w:r>
    </w:p>
    <w:p w14:paraId="3A0C9B29" w14:textId="041BB3BA" w:rsidR="00EE7629" w:rsidRPr="002D796F" w:rsidRDefault="00EE7629" w:rsidP="00EE7629">
      <w:pPr>
        <w:pStyle w:val="Lijstalinea"/>
        <w:numPr>
          <w:ilvl w:val="0"/>
          <w:numId w:val="5"/>
        </w:numPr>
        <w:ind w:left="284" w:hanging="284"/>
        <w:jc w:val="both"/>
        <w:rPr>
          <w:b/>
        </w:rPr>
      </w:pPr>
      <w:r w:rsidRPr="002D796F">
        <w:rPr>
          <w:b/>
        </w:rPr>
        <w:t>Inzake de</w:t>
      </w:r>
      <w:r w:rsidR="00510A2E" w:rsidRPr="002D796F">
        <w:rPr>
          <w:b/>
        </w:rPr>
        <w:t xml:space="preserve"> form</w:t>
      </w:r>
      <w:r w:rsidR="008B5417" w:rsidRPr="002D796F">
        <w:rPr>
          <w:b/>
        </w:rPr>
        <w:t>e</w:t>
      </w:r>
      <w:r w:rsidR="00510A2E" w:rsidRPr="002D796F">
        <w:rPr>
          <w:b/>
        </w:rPr>
        <w:t xml:space="preserve">le procedure </w:t>
      </w:r>
      <w:r w:rsidR="008B5417" w:rsidRPr="002D796F">
        <w:rPr>
          <w:b/>
        </w:rPr>
        <w:t>hebben</w:t>
      </w:r>
      <w:r w:rsidR="00510A2E" w:rsidRPr="002D796F">
        <w:rPr>
          <w:b/>
        </w:rPr>
        <w:t xml:space="preserve"> de leden</w:t>
      </w:r>
      <w:r w:rsidR="008B5417" w:rsidRPr="002D796F">
        <w:rPr>
          <w:b/>
        </w:rPr>
        <w:t xml:space="preserve"> van het Basisoverlegcomité geadviseerd</w:t>
      </w:r>
      <w:r w:rsidR="00510A2E" w:rsidRPr="002D796F">
        <w:rPr>
          <w:b/>
        </w:rPr>
        <w:t xml:space="preserve"> een psychosociale </w:t>
      </w:r>
      <w:r w:rsidR="008B5417" w:rsidRPr="002D796F">
        <w:rPr>
          <w:b/>
        </w:rPr>
        <w:t>risico</w:t>
      </w:r>
      <w:r w:rsidR="00510A2E" w:rsidRPr="002D796F">
        <w:rPr>
          <w:b/>
        </w:rPr>
        <w:t xml:space="preserve">analyse door de preventieadviseur inzake psychosociale aspecten van </w:t>
      </w:r>
      <w:proofErr w:type="spellStart"/>
      <w:r w:rsidR="00510A2E" w:rsidRPr="002D796F">
        <w:rPr>
          <w:b/>
        </w:rPr>
        <w:t>Arista</w:t>
      </w:r>
      <w:proofErr w:type="spellEnd"/>
      <w:r w:rsidR="00510A2E" w:rsidRPr="002D796F">
        <w:rPr>
          <w:b/>
        </w:rPr>
        <w:t xml:space="preserve"> </w:t>
      </w:r>
      <w:r w:rsidR="008B5417" w:rsidRPr="002D796F">
        <w:rPr>
          <w:b/>
        </w:rPr>
        <w:t>te laten opstellen</w:t>
      </w:r>
      <w:r w:rsidR="00510A2E" w:rsidRPr="002D796F">
        <w:rPr>
          <w:b/>
        </w:rPr>
        <w:t>.</w:t>
      </w:r>
    </w:p>
    <w:p w14:paraId="333EABCE" w14:textId="5149D722" w:rsidR="00704172" w:rsidRPr="002D796F" w:rsidRDefault="00687F61" w:rsidP="00740365">
      <w:pPr>
        <w:pStyle w:val="Lijstalinea"/>
        <w:numPr>
          <w:ilvl w:val="0"/>
          <w:numId w:val="5"/>
        </w:numPr>
        <w:ind w:left="284" w:hanging="284"/>
        <w:jc w:val="both"/>
        <w:rPr>
          <w:b/>
        </w:rPr>
      </w:pPr>
      <w:r w:rsidRPr="002D796F">
        <w:rPr>
          <w:b/>
        </w:rPr>
        <w:t>Het JAP 201</w:t>
      </w:r>
      <w:r w:rsidR="008B5417" w:rsidRPr="002D796F">
        <w:rPr>
          <w:b/>
        </w:rPr>
        <w:t>8</w:t>
      </w:r>
      <w:r w:rsidRPr="002D796F">
        <w:rPr>
          <w:b/>
        </w:rPr>
        <w:t xml:space="preserve"> zal per mail naar de leden gestuurd worden, zodat ze schriftelijk hun advies kunnen geven</w:t>
      </w:r>
      <w:r w:rsidR="008913CB" w:rsidRPr="002D796F">
        <w:rPr>
          <w:b/>
        </w:rPr>
        <w:t>.</w:t>
      </w:r>
    </w:p>
    <w:p w14:paraId="0651D92E" w14:textId="77777777" w:rsidR="00866843" w:rsidRPr="00740365" w:rsidRDefault="00866843" w:rsidP="00740365">
      <w:pPr>
        <w:jc w:val="both"/>
      </w:pPr>
    </w:p>
    <w:p w14:paraId="0D056270" w14:textId="77777777" w:rsidR="00250842" w:rsidRPr="00740365" w:rsidRDefault="00250842" w:rsidP="00740365">
      <w:pPr>
        <w:jc w:val="both"/>
      </w:pPr>
    </w:p>
    <w:p w14:paraId="229E1EAB" w14:textId="748F695C" w:rsidR="00866843" w:rsidRPr="00740365" w:rsidRDefault="00866843" w:rsidP="00740365">
      <w:pPr>
        <w:tabs>
          <w:tab w:val="left" w:pos="284"/>
        </w:tabs>
        <w:jc w:val="both"/>
        <w:rPr>
          <w:color w:val="000000"/>
        </w:rPr>
      </w:pPr>
      <w:r w:rsidRPr="00740365">
        <w:rPr>
          <w:color w:val="000000"/>
        </w:rPr>
        <w:t>Er staan geen verdere punten op de agenda. De Voorzitter dankt de leden voor hun komst en sluit de vergadering</w:t>
      </w:r>
      <w:r w:rsidR="00250842" w:rsidRPr="00740365">
        <w:rPr>
          <w:color w:val="000000"/>
        </w:rPr>
        <w:t xml:space="preserve"> om </w:t>
      </w:r>
      <w:r w:rsidR="00173C15">
        <w:rPr>
          <w:color w:val="000000"/>
        </w:rPr>
        <w:t xml:space="preserve">18 </w:t>
      </w:r>
      <w:r w:rsidR="00250842" w:rsidRPr="00740365">
        <w:rPr>
          <w:color w:val="000000"/>
        </w:rPr>
        <w:t xml:space="preserve"> uur</w:t>
      </w:r>
      <w:r w:rsidRPr="00740365">
        <w:rPr>
          <w:color w:val="000000"/>
        </w:rPr>
        <w:t xml:space="preserve">. </w:t>
      </w:r>
      <w:r w:rsidR="005631A7" w:rsidRPr="00740365">
        <w:rPr>
          <w:color w:val="000000"/>
        </w:rPr>
        <w:t xml:space="preserve">De volgende vergadering zal </w:t>
      </w:r>
      <w:r w:rsidR="00D9692F">
        <w:rPr>
          <w:color w:val="000000"/>
        </w:rPr>
        <w:t>op een later bepaalde datum</w:t>
      </w:r>
      <w:r w:rsidR="00B12173" w:rsidRPr="00740365">
        <w:rPr>
          <w:color w:val="000000"/>
        </w:rPr>
        <w:t xml:space="preserve"> </w:t>
      </w:r>
      <w:r w:rsidR="00D9692F">
        <w:rPr>
          <w:color w:val="000000"/>
        </w:rPr>
        <w:t>doorgaan</w:t>
      </w:r>
      <w:r w:rsidR="003A64E3">
        <w:rPr>
          <w:color w:val="000000"/>
        </w:rPr>
        <w:t xml:space="preserve">, </w:t>
      </w:r>
      <w:r w:rsidR="00687F61">
        <w:rPr>
          <w:color w:val="000000"/>
        </w:rPr>
        <w:t>de datum wordt via een Doodle vastgelegd</w:t>
      </w:r>
      <w:r w:rsidRPr="00740365">
        <w:rPr>
          <w:color w:val="000000"/>
        </w:rPr>
        <w:t>.</w:t>
      </w:r>
      <w:r w:rsidR="00173C15">
        <w:rPr>
          <w:color w:val="000000"/>
        </w:rPr>
        <w:t xml:space="preserve"> Op vraag van de heer De </w:t>
      </w:r>
      <w:proofErr w:type="spellStart"/>
      <w:r w:rsidR="00173C15">
        <w:rPr>
          <w:color w:val="000000"/>
        </w:rPr>
        <w:t>deyne</w:t>
      </w:r>
      <w:proofErr w:type="spellEnd"/>
      <w:r w:rsidR="00173C15">
        <w:rPr>
          <w:color w:val="000000"/>
        </w:rPr>
        <w:t xml:space="preserve"> wordt als agendapunt alvast het koninklijk besluit over de vergoedingen en toelagen opgenomen.</w:t>
      </w:r>
    </w:p>
    <w:p w14:paraId="270B5C41" w14:textId="77777777" w:rsidR="00F36044" w:rsidRPr="00740365" w:rsidRDefault="00F36044" w:rsidP="00740365">
      <w:pPr>
        <w:jc w:val="both"/>
      </w:pPr>
    </w:p>
    <w:p w14:paraId="79DEE870" w14:textId="77777777" w:rsidR="00D264BB" w:rsidRPr="00740365" w:rsidRDefault="00D264BB" w:rsidP="00740365">
      <w:pPr>
        <w:jc w:val="both"/>
      </w:pPr>
    </w:p>
    <w:p w14:paraId="7788096E" w14:textId="77777777" w:rsidR="009875CA" w:rsidRPr="00740365" w:rsidRDefault="009875CA" w:rsidP="00740365">
      <w:pPr>
        <w:jc w:val="both"/>
      </w:pPr>
    </w:p>
    <w:p w14:paraId="38DEC968" w14:textId="77777777" w:rsidR="00211691" w:rsidRPr="00740365" w:rsidRDefault="00211691" w:rsidP="00740365">
      <w:pPr>
        <w:jc w:val="both"/>
      </w:pPr>
    </w:p>
    <w:p w14:paraId="55E16BC7" w14:textId="77777777" w:rsidR="00211691" w:rsidRPr="00740365" w:rsidRDefault="00211691" w:rsidP="00740365">
      <w:pPr>
        <w:jc w:val="both"/>
      </w:pPr>
    </w:p>
    <w:p w14:paraId="43F098B2" w14:textId="77777777" w:rsidR="00211691" w:rsidRPr="00740365" w:rsidRDefault="00211691" w:rsidP="00740365">
      <w:pPr>
        <w:jc w:val="both"/>
      </w:pPr>
    </w:p>
    <w:p w14:paraId="001EB19F" w14:textId="77777777" w:rsidR="00211691" w:rsidRPr="00740365" w:rsidRDefault="00211691" w:rsidP="00740365">
      <w:pPr>
        <w:jc w:val="both"/>
      </w:pPr>
    </w:p>
    <w:p w14:paraId="3490C2C8" w14:textId="77777777" w:rsidR="003C68C6" w:rsidRPr="00740365" w:rsidRDefault="003C68C6" w:rsidP="00740365">
      <w:pPr>
        <w:jc w:val="both"/>
      </w:pPr>
    </w:p>
    <w:p w14:paraId="308D37F8" w14:textId="77777777" w:rsidR="003C68C6" w:rsidRPr="00740365" w:rsidRDefault="003C68C6" w:rsidP="00740365">
      <w:pPr>
        <w:jc w:val="both"/>
      </w:pPr>
    </w:p>
    <w:p w14:paraId="34A8E7A2" w14:textId="77777777" w:rsidR="00E93CF0" w:rsidRPr="00740365" w:rsidRDefault="00E93CF0" w:rsidP="00740365">
      <w:pPr>
        <w:tabs>
          <w:tab w:val="left" w:pos="5387"/>
        </w:tabs>
        <w:jc w:val="both"/>
        <w:rPr>
          <w:lang w:val="fr-FR"/>
        </w:rPr>
      </w:pPr>
      <w:r w:rsidRPr="00740365">
        <w:rPr>
          <w:lang w:val="fr-FR"/>
        </w:rPr>
        <w:t>Jacqueline Verheyen</w:t>
      </w:r>
      <w:r w:rsidRPr="00740365">
        <w:rPr>
          <w:lang w:val="fr-FR"/>
        </w:rPr>
        <w:tab/>
        <w:t>Camille Pisani</w:t>
      </w:r>
    </w:p>
    <w:p w14:paraId="4ECAF0B7" w14:textId="77777777" w:rsidR="00BF4E8F" w:rsidRPr="00740365" w:rsidRDefault="00866843" w:rsidP="00740365">
      <w:pPr>
        <w:tabs>
          <w:tab w:val="left" w:pos="5387"/>
        </w:tabs>
        <w:jc w:val="both"/>
        <w:rPr>
          <w:lang w:val="fr-FR"/>
        </w:rPr>
      </w:pPr>
      <w:bookmarkStart w:id="0" w:name="_GoBack"/>
      <w:bookmarkEnd w:id="0"/>
      <w:r w:rsidRPr="00740365">
        <w:rPr>
          <w:lang w:val="fr-FR"/>
        </w:rPr>
        <w:t>secretaris</w:t>
      </w:r>
      <w:r w:rsidRPr="00740365">
        <w:rPr>
          <w:lang w:val="fr-FR"/>
        </w:rPr>
        <w:tab/>
        <w:t>voorzitter</w:t>
      </w:r>
    </w:p>
    <w:sectPr w:rsidR="00BF4E8F" w:rsidRPr="00740365" w:rsidSect="005A4BD5">
      <w:headerReference w:type="default" r:id="rId9"/>
      <w:footerReference w:type="default" r:id="rId10"/>
      <w:headerReference w:type="first" r:id="rId11"/>
      <w:pgSz w:w="11905" w:h="16838"/>
      <w:pgMar w:top="1418" w:right="1418" w:bottom="1418" w:left="1531" w:header="720" w:footer="720" w:gutter="0"/>
      <w:pgNumType w:start="1"/>
      <w:cols w:space="72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D37E7" w15:done="0"/>
  <w15:commentEx w15:paraId="08C194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55EB8" w14:textId="77777777" w:rsidR="00457159" w:rsidRDefault="00457159">
      <w:r>
        <w:separator/>
      </w:r>
    </w:p>
  </w:endnote>
  <w:endnote w:type="continuationSeparator" w:id="0">
    <w:p w14:paraId="21CEE379" w14:textId="77777777" w:rsidR="00457159" w:rsidRDefault="0045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A8CA" w14:textId="77777777" w:rsidR="00F055DB" w:rsidRDefault="00F055DB">
    <w:pPr>
      <w:tabs>
        <w:tab w:val="center" w:pos="4536"/>
        <w:tab w:val="right" w:pos="9072"/>
      </w:tabs>
      <w:rPr>
        <w:kern w:val="0"/>
      </w:rPr>
    </w:pPr>
    <w:r>
      <w:rPr>
        <w:kern w:val="0"/>
      </w:rPr>
      <w:pgNum/>
    </w:r>
  </w:p>
  <w:p w14:paraId="6054F445" w14:textId="77777777" w:rsidR="00F055DB" w:rsidRDefault="00F055DB">
    <w:pPr>
      <w:tabs>
        <w:tab w:val="center" w:pos="4536"/>
        <w:tab w:val="right" w:pos="9072"/>
      </w:tabs>
      <w:ind w:right="360"/>
      <w:rPr>
        <w:kern w:val="0"/>
      </w:rPr>
    </w:pPr>
  </w:p>
  <w:p w14:paraId="362BDF53" w14:textId="77777777" w:rsidR="00F055DB" w:rsidRDefault="00F055DB">
    <w:pPr>
      <w:tabs>
        <w:tab w:val="center" w:pos="4536"/>
        <w:tab w:val="right" w:pos="9072"/>
      </w:tabs>
      <w:ind w:right="360"/>
      <w:rPr>
        <w:kern w:val="0"/>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AA25A" w14:textId="77777777" w:rsidR="00457159" w:rsidRDefault="00457159">
      <w:r>
        <w:separator/>
      </w:r>
    </w:p>
  </w:footnote>
  <w:footnote w:type="continuationSeparator" w:id="0">
    <w:p w14:paraId="1C862CE1" w14:textId="77777777" w:rsidR="00457159" w:rsidRDefault="00457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8CE20" w14:textId="77777777" w:rsidR="00F055DB" w:rsidRDefault="00F055DB">
    <w:pPr>
      <w:tabs>
        <w:tab w:val="center" w:pos="4393"/>
        <w:tab w:val="right" w:pos="8787"/>
      </w:tabs>
      <w:rPr>
        <w:kern w:val="0"/>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3F620" w14:textId="77777777" w:rsidR="00F055DB" w:rsidRDefault="00F055DB">
    <w:pPr>
      <w:pStyle w:val="Koptekst"/>
    </w:pPr>
    <w:r>
      <w:rPr>
        <w:noProof/>
        <w:lang w:val="en-GB" w:eastAsia="en-GB"/>
      </w:rPr>
      <w:drawing>
        <wp:anchor distT="0" distB="0" distL="114300" distR="114300" simplePos="0" relativeHeight="251657728" behindDoc="0" locked="0" layoutInCell="1" allowOverlap="1" wp14:anchorId="1468C9CF" wp14:editId="1312B86F">
          <wp:simplePos x="0" y="0"/>
          <wp:positionH relativeFrom="column">
            <wp:posOffset>-488950</wp:posOffset>
          </wp:positionH>
          <wp:positionV relativeFrom="paragraph">
            <wp:posOffset>-175895</wp:posOffset>
          </wp:positionV>
          <wp:extent cx="1983740" cy="843915"/>
          <wp:effectExtent l="0" t="0" r="0" b="0"/>
          <wp:wrapNone/>
          <wp:docPr id="1" name="Afbeelding 1" descr="MUSeUM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_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8439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D2E"/>
    <w:multiLevelType w:val="hybridMultilevel"/>
    <w:tmpl w:val="A070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B28FB"/>
    <w:multiLevelType w:val="hybridMultilevel"/>
    <w:tmpl w:val="DDC202F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2DA26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896DCD"/>
    <w:multiLevelType w:val="hybridMultilevel"/>
    <w:tmpl w:val="1DF49B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9D65E30"/>
    <w:multiLevelType w:val="hybridMultilevel"/>
    <w:tmpl w:val="32D228F0"/>
    <w:lvl w:ilvl="0" w:tplc="C7349E50">
      <w:start w:val="1"/>
      <w:numFmt w:val="decimal"/>
      <w:lvlText w:val="%1."/>
      <w:lvlJc w:val="left"/>
      <w:pPr>
        <w:tabs>
          <w:tab w:val="num" w:pos="720"/>
        </w:tabs>
        <w:ind w:left="720" w:hanging="360"/>
      </w:pPr>
    </w:lvl>
    <w:lvl w:ilvl="1" w:tplc="E9FE66A6" w:tentative="1">
      <w:start w:val="1"/>
      <w:numFmt w:val="decimal"/>
      <w:lvlText w:val="%2."/>
      <w:lvlJc w:val="left"/>
      <w:pPr>
        <w:tabs>
          <w:tab w:val="num" w:pos="1440"/>
        </w:tabs>
        <w:ind w:left="1440" w:hanging="360"/>
      </w:pPr>
    </w:lvl>
    <w:lvl w:ilvl="2" w:tplc="465473BE" w:tentative="1">
      <w:start w:val="1"/>
      <w:numFmt w:val="decimal"/>
      <w:lvlText w:val="%3."/>
      <w:lvlJc w:val="left"/>
      <w:pPr>
        <w:tabs>
          <w:tab w:val="num" w:pos="2160"/>
        </w:tabs>
        <w:ind w:left="2160" w:hanging="360"/>
      </w:pPr>
    </w:lvl>
    <w:lvl w:ilvl="3" w:tplc="A0C8B284" w:tentative="1">
      <w:start w:val="1"/>
      <w:numFmt w:val="decimal"/>
      <w:lvlText w:val="%4."/>
      <w:lvlJc w:val="left"/>
      <w:pPr>
        <w:tabs>
          <w:tab w:val="num" w:pos="2880"/>
        </w:tabs>
        <w:ind w:left="2880" w:hanging="360"/>
      </w:pPr>
    </w:lvl>
    <w:lvl w:ilvl="4" w:tplc="2944666C" w:tentative="1">
      <w:start w:val="1"/>
      <w:numFmt w:val="decimal"/>
      <w:lvlText w:val="%5."/>
      <w:lvlJc w:val="left"/>
      <w:pPr>
        <w:tabs>
          <w:tab w:val="num" w:pos="3600"/>
        </w:tabs>
        <w:ind w:left="3600" w:hanging="360"/>
      </w:pPr>
    </w:lvl>
    <w:lvl w:ilvl="5" w:tplc="AEFA50A2" w:tentative="1">
      <w:start w:val="1"/>
      <w:numFmt w:val="decimal"/>
      <w:lvlText w:val="%6."/>
      <w:lvlJc w:val="left"/>
      <w:pPr>
        <w:tabs>
          <w:tab w:val="num" w:pos="4320"/>
        </w:tabs>
        <w:ind w:left="4320" w:hanging="360"/>
      </w:pPr>
    </w:lvl>
    <w:lvl w:ilvl="6" w:tplc="BE8CBAE6" w:tentative="1">
      <w:start w:val="1"/>
      <w:numFmt w:val="decimal"/>
      <w:lvlText w:val="%7."/>
      <w:lvlJc w:val="left"/>
      <w:pPr>
        <w:tabs>
          <w:tab w:val="num" w:pos="5040"/>
        </w:tabs>
        <w:ind w:left="5040" w:hanging="360"/>
      </w:pPr>
    </w:lvl>
    <w:lvl w:ilvl="7" w:tplc="B4C21F3E" w:tentative="1">
      <w:start w:val="1"/>
      <w:numFmt w:val="decimal"/>
      <w:lvlText w:val="%8."/>
      <w:lvlJc w:val="left"/>
      <w:pPr>
        <w:tabs>
          <w:tab w:val="num" w:pos="5760"/>
        </w:tabs>
        <w:ind w:left="5760" w:hanging="360"/>
      </w:pPr>
    </w:lvl>
    <w:lvl w:ilvl="8" w:tplc="DDACB63E" w:tentative="1">
      <w:start w:val="1"/>
      <w:numFmt w:val="decimal"/>
      <w:lvlText w:val="%9."/>
      <w:lvlJc w:val="left"/>
      <w:pPr>
        <w:tabs>
          <w:tab w:val="num" w:pos="6480"/>
        </w:tabs>
        <w:ind w:left="6480" w:hanging="360"/>
      </w:pPr>
    </w:lvl>
  </w:abstractNum>
  <w:abstractNum w:abstractNumId="5">
    <w:nsid w:val="4B1E7CD6"/>
    <w:multiLevelType w:val="hybridMultilevel"/>
    <w:tmpl w:val="04F44A60"/>
    <w:lvl w:ilvl="0" w:tplc="68EA600C">
      <w:start w:val="1"/>
      <w:numFmt w:val="bullet"/>
      <w:lvlText w:val=""/>
      <w:lvlJc w:val="left"/>
      <w:pPr>
        <w:ind w:left="1004" w:hanging="360"/>
      </w:pPr>
      <w:rPr>
        <w:rFonts w:ascii="Symbol" w:hAnsi="Symbol" w:hint="default"/>
        <w:color w:val="000000" w:themeColor="tex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6F9326BC"/>
    <w:multiLevelType w:val="hybridMultilevel"/>
    <w:tmpl w:val="80720724"/>
    <w:lvl w:ilvl="0" w:tplc="47F6F66C">
      <w:start w:val="1"/>
      <w:numFmt w:val="bullet"/>
      <w:lvlText w:val=""/>
      <w:lvlJc w:val="left"/>
      <w:pPr>
        <w:ind w:left="1004" w:hanging="360"/>
      </w:pPr>
      <w:rPr>
        <w:rFonts w:ascii="Symbol" w:hAnsi="Symbol" w:hint="default"/>
        <w:color w:val="000000" w:themeColor="tex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6FAE28F2"/>
    <w:multiLevelType w:val="singleLevel"/>
    <w:tmpl w:val="93DE1878"/>
    <w:lvl w:ilvl="0">
      <w:start w:val="1"/>
      <w:numFmt w:val="bullet"/>
      <w:lvlText w:val="-"/>
      <w:lvlJc w:val="left"/>
      <w:pPr>
        <w:tabs>
          <w:tab w:val="num" w:pos="360"/>
        </w:tabs>
        <w:ind w:left="360" w:hanging="360"/>
      </w:pPr>
      <w:rPr>
        <w:rFonts w:hint="default"/>
      </w:rPr>
    </w:lvl>
  </w:abstractNum>
  <w:abstractNum w:abstractNumId="8">
    <w:nsid w:val="7B6A7735"/>
    <w:multiLevelType w:val="hybridMultilevel"/>
    <w:tmpl w:val="EE780F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E2471A5"/>
    <w:multiLevelType w:val="hybridMultilevel"/>
    <w:tmpl w:val="3AD0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5"/>
  </w:num>
  <w:num w:numId="10">
    <w:abstractNumId w:val="2"/>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Supply">
    <w15:presenceInfo w15:providerId="AD" w15:userId="S-1-5-21-860163302-2242777692-2885712055-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6F64"/>
    <w:rsid w:val="000035B9"/>
    <w:rsid w:val="00004102"/>
    <w:rsid w:val="00011AE5"/>
    <w:rsid w:val="00013870"/>
    <w:rsid w:val="00031F97"/>
    <w:rsid w:val="00040E1A"/>
    <w:rsid w:val="00047402"/>
    <w:rsid w:val="00050028"/>
    <w:rsid w:val="00051237"/>
    <w:rsid w:val="00052A5C"/>
    <w:rsid w:val="000534D4"/>
    <w:rsid w:val="000535EA"/>
    <w:rsid w:val="000558B6"/>
    <w:rsid w:val="00057B8C"/>
    <w:rsid w:val="00060F41"/>
    <w:rsid w:val="00063025"/>
    <w:rsid w:val="00065020"/>
    <w:rsid w:val="00066B64"/>
    <w:rsid w:val="00072428"/>
    <w:rsid w:val="000734AA"/>
    <w:rsid w:val="00073653"/>
    <w:rsid w:val="00073D8C"/>
    <w:rsid w:val="00091419"/>
    <w:rsid w:val="000974BB"/>
    <w:rsid w:val="000A59E0"/>
    <w:rsid w:val="000B318C"/>
    <w:rsid w:val="000B72E6"/>
    <w:rsid w:val="000C124C"/>
    <w:rsid w:val="000C2767"/>
    <w:rsid w:val="000D2511"/>
    <w:rsid w:val="000D6EBC"/>
    <w:rsid w:val="000D6F61"/>
    <w:rsid w:val="000F1A08"/>
    <w:rsid w:val="000F2533"/>
    <w:rsid w:val="000F687E"/>
    <w:rsid w:val="000F6F11"/>
    <w:rsid w:val="001002AF"/>
    <w:rsid w:val="00101B5E"/>
    <w:rsid w:val="00106898"/>
    <w:rsid w:val="0011204E"/>
    <w:rsid w:val="001131C4"/>
    <w:rsid w:val="0011320B"/>
    <w:rsid w:val="0011510A"/>
    <w:rsid w:val="0012236F"/>
    <w:rsid w:val="00122969"/>
    <w:rsid w:val="00132566"/>
    <w:rsid w:val="00133636"/>
    <w:rsid w:val="00135216"/>
    <w:rsid w:val="00135AE7"/>
    <w:rsid w:val="0013736E"/>
    <w:rsid w:val="00141E08"/>
    <w:rsid w:val="00144EDD"/>
    <w:rsid w:val="00144FD1"/>
    <w:rsid w:val="00147156"/>
    <w:rsid w:val="00155574"/>
    <w:rsid w:val="0015604B"/>
    <w:rsid w:val="001574D9"/>
    <w:rsid w:val="00162602"/>
    <w:rsid w:val="00162B5C"/>
    <w:rsid w:val="0016356D"/>
    <w:rsid w:val="00163D45"/>
    <w:rsid w:val="001643FC"/>
    <w:rsid w:val="00167C5F"/>
    <w:rsid w:val="00172B7A"/>
    <w:rsid w:val="00172D1D"/>
    <w:rsid w:val="00173C15"/>
    <w:rsid w:val="00182CCB"/>
    <w:rsid w:val="00183B2F"/>
    <w:rsid w:val="00184497"/>
    <w:rsid w:val="00185E2F"/>
    <w:rsid w:val="00186F64"/>
    <w:rsid w:val="00191EFF"/>
    <w:rsid w:val="00196383"/>
    <w:rsid w:val="001974ED"/>
    <w:rsid w:val="001A0A4E"/>
    <w:rsid w:val="001A42F8"/>
    <w:rsid w:val="001A5D30"/>
    <w:rsid w:val="001A5D55"/>
    <w:rsid w:val="001B0059"/>
    <w:rsid w:val="001B13FE"/>
    <w:rsid w:val="001B1F85"/>
    <w:rsid w:val="001B33EE"/>
    <w:rsid w:val="001B71B0"/>
    <w:rsid w:val="001C156B"/>
    <w:rsid w:val="001C6F4B"/>
    <w:rsid w:val="001D0C27"/>
    <w:rsid w:val="001D1582"/>
    <w:rsid w:val="001E0D5C"/>
    <w:rsid w:val="001E2A04"/>
    <w:rsid w:val="001E2B2F"/>
    <w:rsid w:val="001E3E6C"/>
    <w:rsid w:val="001E5647"/>
    <w:rsid w:val="001E6DB2"/>
    <w:rsid w:val="001F16CB"/>
    <w:rsid w:val="001F4371"/>
    <w:rsid w:val="001F457F"/>
    <w:rsid w:val="001F5C62"/>
    <w:rsid w:val="001F77B5"/>
    <w:rsid w:val="002048C0"/>
    <w:rsid w:val="002065A2"/>
    <w:rsid w:val="002104D1"/>
    <w:rsid w:val="00211691"/>
    <w:rsid w:val="002259A2"/>
    <w:rsid w:val="00231AA7"/>
    <w:rsid w:val="00235FE3"/>
    <w:rsid w:val="00243776"/>
    <w:rsid w:val="002500FD"/>
    <w:rsid w:val="00250842"/>
    <w:rsid w:val="00253B27"/>
    <w:rsid w:val="00253E18"/>
    <w:rsid w:val="00256899"/>
    <w:rsid w:val="002607C7"/>
    <w:rsid w:val="0026109A"/>
    <w:rsid w:val="00266CB5"/>
    <w:rsid w:val="002724A5"/>
    <w:rsid w:val="002728A4"/>
    <w:rsid w:val="00276009"/>
    <w:rsid w:val="002826D5"/>
    <w:rsid w:val="00292E1B"/>
    <w:rsid w:val="00297A01"/>
    <w:rsid w:val="002A333E"/>
    <w:rsid w:val="002A5A86"/>
    <w:rsid w:val="002B0277"/>
    <w:rsid w:val="002C0084"/>
    <w:rsid w:val="002C37E0"/>
    <w:rsid w:val="002C3BE3"/>
    <w:rsid w:val="002C774E"/>
    <w:rsid w:val="002D424C"/>
    <w:rsid w:val="002D75F5"/>
    <w:rsid w:val="002D796F"/>
    <w:rsid w:val="002E067B"/>
    <w:rsid w:val="002E4DC1"/>
    <w:rsid w:val="002E7370"/>
    <w:rsid w:val="002F606A"/>
    <w:rsid w:val="003006ED"/>
    <w:rsid w:val="00310A51"/>
    <w:rsid w:val="00314537"/>
    <w:rsid w:val="00317D78"/>
    <w:rsid w:val="00321FC1"/>
    <w:rsid w:val="003224B3"/>
    <w:rsid w:val="0033056E"/>
    <w:rsid w:val="0033154A"/>
    <w:rsid w:val="00335C33"/>
    <w:rsid w:val="00336F36"/>
    <w:rsid w:val="00343AEB"/>
    <w:rsid w:val="00343F6E"/>
    <w:rsid w:val="00345419"/>
    <w:rsid w:val="00351F44"/>
    <w:rsid w:val="00372CE0"/>
    <w:rsid w:val="003759D3"/>
    <w:rsid w:val="0037731B"/>
    <w:rsid w:val="0038095C"/>
    <w:rsid w:val="00381372"/>
    <w:rsid w:val="00386D4F"/>
    <w:rsid w:val="003902DB"/>
    <w:rsid w:val="00391E74"/>
    <w:rsid w:val="00392C0D"/>
    <w:rsid w:val="00396AEC"/>
    <w:rsid w:val="003A64E3"/>
    <w:rsid w:val="003B1481"/>
    <w:rsid w:val="003B27B4"/>
    <w:rsid w:val="003B53FC"/>
    <w:rsid w:val="003C0E84"/>
    <w:rsid w:val="003C2F90"/>
    <w:rsid w:val="003C32DF"/>
    <w:rsid w:val="003C3FB3"/>
    <w:rsid w:val="003C68C6"/>
    <w:rsid w:val="003E15CB"/>
    <w:rsid w:val="003E23B4"/>
    <w:rsid w:val="003F79F7"/>
    <w:rsid w:val="00400F12"/>
    <w:rsid w:val="00403920"/>
    <w:rsid w:val="00406AA4"/>
    <w:rsid w:val="00415AA7"/>
    <w:rsid w:val="0041604D"/>
    <w:rsid w:val="00417629"/>
    <w:rsid w:val="00421988"/>
    <w:rsid w:val="004320E1"/>
    <w:rsid w:val="0043277D"/>
    <w:rsid w:val="00437A1D"/>
    <w:rsid w:val="004405B1"/>
    <w:rsid w:val="004415BC"/>
    <w:rsid w:val="00445EC6"/>
    <w:rsid w:val="00455531"/>
    <w:rsid w:val="00457159"/>
    <w:rsid w:val="0046093C"/>
    <w:rsid w:val="004669ED"/>
    <w:rsid w:val="00472153"/>
    <w:rsid w:val="004722CE"/>
    <w:rsid w:val="004806BB"/>
    <w:rsid w:val="00481B81"/>
    <w:rsid w:val="004868D2"/>
    <w:rsid w:val="004911A6"/>
    <w:rsid w:val="00493636"/>
    <w:rsid w:val="004A04F2"/>
    <w:rsid w:val="004A2599"/>
    <w:rsid w:val="004A3A61"/>
    <w:rsid w:val="004A410A"/>
    <w:rsid w:val="004A47D0"/>
    <w:rsid w:val="004A513F"/>
    <w:rsid w:val="004A5C77"/>
    <w:rsid w:val="004A6AEE"/>
    <w:rsid w:val="004A6D11"/>
    <w:rsid w:val="004B094F"/>
    <w:rsid w:val="004C0DCF"/>
    <w:rsid w:val="004C3BE4"/>
    <w:rsid w:val="004C6670"/>
    <w:rsid w:val="004D4A17"/>
    <w:rsid w:val="004E0498"/>
    <w:rsid w:val="004E2573"/>
    <w:rsid w:val="004E2871"/>
    <w:rsid w:val="004F430C"/>
    <w:rsid w:val="004F75D9"/>
    <w:rsid w:val="005005CD"/>
    <w:rsid w:val="0050066E"/>
    <w:rsid w:val="0050649B"/>
    <w:rsid w:val="00510A2E"/>
    <w:rsid w:val="005128CE"/>
    <w:rsid w:val="005143F3"/>
    <w:rsid w:val="0052737D"/>
    <w:rsid w:val="005333BC"/>
    <w:rsid w:val="005364DF"/>
    <w:rsid w:val="005401E8"/>
    <w:rsid w:val="005409C7"/>
    <w:rsid w:val="00545DF0"/>
    <w:rsid w:val="005461F8"/>
    <w:rsid w:val="00554CF0"/>
    <w:rsid w:val="0055613B"/>
    <w:rsid w:val="0056148E"/>
    <w:rsid w:val="005631A7"/>
    <w:rsid w:val="005658DB"/>
    <w:rsid w:val="0056619C"/>
    <w:rsid w:val="00567615"/>
    <w:rsid w:val="005742EB"/>
    <w:rsid w:val="00582AEE"/>
    <w:rsid w:val="005851C6"/>
    <w:rsid w:val="00585545"/>
    <w:rsid w:val="00586319"/>
    <w:rsid w:val="00587D0F"/>
    <w:rsid w:val="005937D0"/>
    <w:rsid w:val="00597ED4"/>
    <w:rsid w:val="005A23D4"/>
    <w:rsid w:val="005A345A"/>
    <w:rsid w:val="005A4BD5"/>
    <w:rsid w:val="005A5931"/>
    <w:rsid w:val="005A5B14"/>
    <w:rsid w:val="005A6411"/>
    <w:rsid w:val="005B07FB"/>
    <w:rsid w:val="005B1FEA"/>
    <w:rsid w:val="005B4A15"/>
    <w:rsid w:val="005B7213"/>
    <w:rsid w:val="005C0E6A"/>
    <w:rsid w:val="005C1179"/>
    <w:rsid w:val="005C3D34"/>
    <w:rsid w:val="005D0A06"/>
    <w:rsid w:val="005D15D3"/>
    <w:rsid w:val="005D1971"/>
    <w:rsid w:val="005D4F2F"/>
    <w:rsid w:val="00600462"/>
    <w:rsid w:val="006017A2"/>
    <w:rsid w:val="00611E57"/>
    <w:rsid w:val="0061282F"/>
    <w:rsid w:val="00613095"/>
    <w:rsid w:val="006154BE"/>
    <w:rsid w:val="00616517"/>
    <w:rsid w:val="00616BEB"/>
    <w:rsid w:val="00617014"/>
    <w:rsid w:val="006171DA"/>
    <w:rsid w:val="006216C4"/>
    <w:rsid w:val="00621AC9"/>
    <w:rsid w:val="006226C2"/>
    <w:rsid w:val="00622F7A"/>
    <w:rsid w:val="00631200"/>
    <w:rsid w:val="00632047"/>
    <w:rsid w:val="0063498D"/>
    <w:rsid w:val="006361F7"/>
    <w:rsid w:val="006404DD"/>
    <w:rsid w:val="00640A4A"/>
    <w:rsid w:val="00641BE7"/>
    <w:rsid w:val="006430AE"/>
    <w:rsid w:val="006441F2"/>
    <w:rsid w:val="00644FEC"/>
    <w:rsid w:val="00655126"/>
    <w:rsid w:val="006567DE"/>
    <w:rsid w:val="00657FB3"/>
    <w:rsid w:val="006608BC"/>
    <w:rsid w:val="00665C79"/>
    <w:rsid w:val="00671FEB"/>
    <w:rsid w:val="00681199"/>
    <w:rsid w:val="00683638"/>
    <w:rsid w:val="00683F4C"/>
    <w:rsid w:val="00687F61"/>
    <w:rsid w:val="006A10CA"/>
    <w:rsid w:val="006A6E19"/>
    <w:rsid w:val="006A7724"/>
    <w:rsid w:val="006B091A"/>
    <w:rsid w:val="006B3B27"/>
    <w:rsid w:val="006B6489"/>
    <w:rsid w:val="006B7694"/>
    <w:rsid w:val="006C15F8"/>
    <w:rsid w:val="006C1A08"/>
    <w:rsid w:val="006C2D8C"/>
    <w:rsid w:val="006C3011"/>
    <w:rsid w:val="006D23CB"/>
    <w:rsid w:val="006E759E"/>
    <w:rsid w:val="006F2A67"/>
    <w:rsid w:val="006F3A59"/>
    <w:rsid w:val="006F3C4E"/>
    <w:rsid w:val="006F7848"/>
    <w:rsid w:val="00700012"/>
    <w:rsid w:val="00704172"/>
    <w:rsid w:val="007210A8"/>
    <w:rsid w:val="00724C31"/>
    <w:rsid w:val="007332C0"/>
    <w:rsid w:val="00740146"/>
    <w:rsid w:val="00740365"/>
    <w:rsid w:val="00742253"/>
    <w:rsid w:val="0074243D"/>
    <w:rsid w:val="00742F62"/>
    <w:rsid w:val="0075325E"/>
    <w:rsid w:val="007609A8"/>
    <w:rsid w:val="00762A9B"/>
    <w:rsid w:val="0076302D"/>
    <w:rsid w:val="0076395E"/>
    <w:rsid w:val="00765671"/>
    <w:rsid w:val="00771BFE"/>
    <w:rsid w:val="0077434E"/>
    <w:rsid w:val="00775BBA"/>
    <w:rsid w:val="0077614B"/>
    <w:rsid w:val="0078445F"/>
    <w:rsid w:val="00797921"/>
    <w:rsid w:val="007A0D70"/>
    <w:rsid w:val="007A4C9A"/>
    <w:rsid w:val="007A5969"/>
    <w:rsid w:val="007B6871"/>
    <w:rsid w:val="007B7176"/>
    <w:rsid w:val="007C11A0"/>
    <w:rsid w:val="007C307A"/>
    <w:rsid w:val="007C30B3"/>
    <w:rsid w:val="007C32BF"/>
    <w:rsid w:val="007D061F"/>
    <w:rsid w:val="007E50DB"/>
    <w:rsid w:val="007E7987"/>
    <w:rsid w:val="007F27BB"/>
    <w:rsid w:val="007F3F2C"/>
    <w:rsid w:val="00802F21"/>
    <w:rsid w:val="0080363A"/>
    <w:rsid w:val="00803F22"/>
    <w:rsid w:val="008123A2"/>
    <w:rsid w:val="008205B1"/>
    <w:rsid w:val="0082587E"/>
    <w:rsid w:val="00832590"/>
    <w:rsid w:val="008339B3"/>
    <w:rsid w:val="0083730C"/>
    <w:rsid w:val="00841887"/>
    <w:rsid w:val="00844025"/>
    <w:rsid w:val="00845889"/>
    <w:rsid w:val="00845B4C"/>
    <w:rsid w:val="00855752"/>
    <w:rsid w:val="00856A4B"/>
    <w:rsid w:val="00860CF7"/>
    <w:rsid w:val="00866843"/>
    <w:rsid w:val="00870FB1"/>
    <w:rsid w:val="0087414F"/>
    <w:rsid w:val="00874D7E"/>
    <w:rsid w:val="0087559A"/>
    <w:rsid w:val="00880E0F"/>
    <w:rsid w:val="00890184"/>
    <w:rsid w:val="0089091F"/>
    <w:rsid w:val="008913CB"/>
    <w:rsid w:val="008A28A5"/>
    <w:rsid w:val="008A3EF1"/>
    <w:rsid w:val="008A7E10"/>
    <w:rsid w:val="008B22D7"/>
    <w:rsid w:val="008B3D85"/>
    <w:rsid w:val="008B4114"/>
    <w:rsid w:val="008B510C"/>
    <w:rsid w:val="008B5417"/>
    <w:rsid w:val="008C6873"/>
    <w:rsid w:val="008D301D"/>
    <w:rsid w:val="008D5D08"/>
    <w:rsid w:val="008E19B3"/>
    <w:rsid w:val="008E2821"/>
    <w:rsid w:val="008E2D3C"/>
    <w:rsid w:val="008E346B"/>
    <w:rsid w:val="008E6893"/>
    <w:rsid w:val="008F0B6E"/>
    <w:rsid w:val="008F17A7"/>
    <w:rsid w:val="0090179A"/>
    <w:rsid w:val="00907A95"/>
    <w:rsid w:val="00910764"/>
    <w:rsid w:val="00923CE3"/>
    <w:rsid w:val="00927394"/>
    <w:rsid w:val="00932C80"/>
    <w:rsid w:val="0094184B"/>
    <w:rsid w:val="00943CA9"/>
    <w:rsid w:val="00945101"/>
    <w:rsid w:val="0094678F"/>
    <w:rsid w:val="009519D2"/>
    <w:rsid w:val="00964F71"/>
    <w:rsid w:val="009703A1"/>
    <w:rsid w:val="00972819"/>
    <w:rsid w:val="00973A7A"/>
    <w:rsid w:val="00974091"/>
    <w:rsid w:val="00974D70"/>
    <w:rsid w:val="00977BF7"/>
    <w:rsid w:val="00980734"/>
    <w:rsid w:val="00981BD3"/>
    <w:rsid w:val="0098645E"/>
    <w:rsid w:val="009875CA"/>
    <w:rsid w:val="00987EB6"/>
    <w:rsid w:val="00990E88"/>
    <w:rsid w:val="00992DA3"/>
    <w:rsid w:val="00994E22"/>
    <w:rsid w:val="00994E8C"/>
    <w:rsid w:val="009A4030"/>
    <w:rsid w:val="009A4B51"/>
    <w:rsid w:val="009B00D8"/>
    <w:rsid w:val="009B34F5"/>
    <w:rsid w:val="009C1ECD"/>
    <w:rsid w:val="009C43BE"/>
    <w:rsid w:val="009D2818"/>
    <w:rsid w:val="009E0351"/>
    <w:rsid w:val="009E3719"/>
    <w:rsid w:val="009E5254"/>
    <w:rsid w:val="009F0E21"/>
    <w:rsid w:val="009F5C6D"/>
    <w:rsid w:val="00A006C8"/>
    <w:rsid w:val="00A032DC"/>
    <w:rsid w:val="00A13B59"/>
    <w:rsid w:val="00A22E9D"/>
    <w:rsid w:val="00A253E3"/>
    <w:rsid w:val="00A30E46"/>
    <w:rsid w:val="00A3163A"/>
    <w:rsid w:val="00A53F98"/>
    <w:rsid w:val="00A6064F"/>
    <w:rsid w:val="00A61208"/>
    <w:rsid w:val="00A6492A"/>
    <w:rsid w:val="00A65A22"/>
    <w:rsid w:val="00A67F41"/>
    <w:rsid w:val="00A71552"/>
    <w:rsid w:val="00A73E2B"/>
    <w:rsid w:val="00A74CC4"/>
    <w:rsid w:val="00A770FB"/>
    <w:rsid w:val="00A77C3A"/>
    <w:rsid w:val="00A81363"/>
    <w:rsid w:val="00A86C50"/>
    <w:rsid w:val="00A87D27"/>
    <w:rsid w:val="00A96794"/>
    <w:rsid w:val="00A97299"/>
    <w:rsid w:val="00AA066E"/>
    <w:rsid w:val="00AA1D9E"/>
    <w:rsid w:val="00AA3EC6"/>
    <w:rsid w:val="00AA518F"/>
    <w:rsid w:val="00AB4702"/>
    <w:rsid w:val="00AB5A1F"/>
    <w:rsid w:val="00AB634B"/>
    <w:rsid w:val="00AC0C50"/>
    <w:rsid w:val="00AC0D58"/>
    <w:rsid w:val="00AC301B"/>
    <w:rsid w:val="00AC4942"/>
    <w:rsid w:val="00AC756C"/>
    <w:rsid w:val="00AD24A2"/>
    <w:rsid w:val="00AD5329"/>
    <w:rsid w:val="00AD5C55"/>
    <w:rsid w:val="00AE150A"/>
    <w:rsid w:val="00AE2584"/>
    <w:rsid w:val="00AE2AFF"/>
    <w:rsid w:val="00AE41F9"/>
    <w:rsid w:val="00AF170A"/>
    <w:rsid w:val="00B0288A"/>
    <w:rsid w:val="00B050FF"/>
    <w:rsid w:val="00B05830"/>
    <w:rsid w:val="00B10267"/>
    <w:rsid w:val="00B11C87"/>
    <w:rsid w:val="00B12173"/>
    <w:rsid w:val="00B17D18"/>
    <w:rsid w:val="00B22526"/>
    <w:rsid w:val="00B22B78"/>
    <w:rsid w:val="00B232C4"/>
    <w:rsid w:val="00B25459"/>
    <w:rsid w:val="00B2569C"/>
    <w:rsid w:val="00B305CD"/>
    <w:rsid w:val="00B358BE"/>
    <w:rsid w:val="00B35CA0"/>
    <w:rsid w:val="00B4045A"/>
    <w:rsid w:val="00B46089"/>
    <w:rsid w:val="00B471B5"/>
    <w:rsid w:val="00B479C8"/>
    <w:rsid w:val="00B50D5F"/>
    <w:rsid w:val="00B51CFC"/>
    <w:rsid w:val="00B52692"/>
    <w:rsid w:val="00B5638E"/>
    <w:rsid w:val="00B65DDA"/>
    <w:rsid w:val="00B660C6"/>
    <w:rsid w:val="00B820DB"/>
    <w:rsid w:val="00B83812"/>
    <w:rsid w:val="00B85DC0"/>
    <w:rsid w:val="00B87BE7"/>
    <w:rsid w:val="00B90392"/>
    <w:rsid w:val="00B904E4"/>
    <w:rsid w:val="00B91666"/>
    <w:rsid w:val="00B9349D"/>
    <w:rsid w:val="00B945B9"/>
    <w:rsid w:val="00B9477A"/>
    <w:rsid w:val="00B97F17"/>
    <w:rsid w:val="00BA0470"/>
    <w:rsid w:val="00BA5ED4"/>
    <w:rsid w:val="00BB0D9A"/>
    <w:rsid w:val="00BB3893"/>
    <w:rsid w:val="00BB679D"/>
    <w:rsid w:val="00BD0B59"/>
    <w:rsid w:val="00BD1E7B"/>
    <w:rsid w:val="00BD28BE"/>
    <w:rsid w:val="00BD4AE7"/>
    <w:rsid w:val="00BD50C8"/>
    <w:rsid w:val="00BD5394"/>
    <w:rsid w:val="00BD7DCD"/>
    <w:rsid w:val="00BE059F"/>
    <w:rsid w:val="00BE0BEB"/>
    <w:rsid w:val="00BE7E5F"/>
    <w:rsid w:val="00BF11E2"/>
    <w:rsid w:val="00BF3DCB"/>
    <w:rsid w:val="00BF4E8F"/>
    <w:rsid w:val="00C00F6A"/>
    <w:rsid w:val="00C0353A"/>
    <w:rsid w:val="00C12602"/>
    <w:rsid w:val="00C12B96"/>
    <w:rsid w:val="00C13704"/>
    <w:rsid w:val="00C15981"/>
    <w:rsid w:val="00C23BE4"/>
    <w:rsid w:val="00C23FB3"/>
    <w:rsid w:val="00C242D2"/>
    <w:rsid w:val="00C263BE"/>
    <w:rsid w:val="00C32AD2"/>
    <w:rsid w:val="00C36B3A"/>
    <w:rsid w:val="00C43FCF"/>
    <w:rsid w:val="00C57D08"/>
    <w:rsid w:val="00C658AF"/>
    <w:rsid w:val="00C70B9D"/>
    <w:rsid w:val="00C73C35"/>
    <w:rsid w:val="00C7439D"/>
    <w:rsid w:val="00C74D67"/>
    <w:rsid w:val="00C81B53"/>
    <w:rsid w:val="00C81D67"/>
    <w:rsid w:val="00C82A7F"/>
    <w:rsid w:val="00C83680"/>
    <w:rsid w:val="00C84AD9"/>
    <w:rsid w:val="00C85DB9"/>
    <w:rsid w:val="00C9350F"/>
    <w:rsid w:val="00C9407A"/>
    <w:rsid w:val="00CA1D2F"/>
    <w:rsid w:val="00CA2753"/>
    <w:rsid w:val="00CA563F"/>
    <w:rsid w:val="00CA7CE4"/>
    <w:rsid w:val="00CB14D2"/>
    <w:rsid w:val="00CB3181"/>
    <w:rsid w:val="00CB3F69"/>
    <w:rsid w:val="00CC01A0"/>
    <w:rsid w:val="00CC1AA4"/>
    <w:rsid w:val="00CC2DC5"/>
    <w:rsid w:val="00CC55F6"/>
    <w:rsid w:val="00CD3D30"/>
    <w:rsid w:val="00CD4292"/>
    <w:rsid w:val="00CD616D"/>
    <w:rsid w:val="00CD69C3"/>
    <w:rsid w:val="00CE14C6"/>
    <w:rsid w:val="00CE719E"/>
    <w:rsid w:val="00CF1C34"/>
    <w:rsid w:val="00CF67C5"/>
    <w:rsid w:val="00D0223B"/>
    <w:rsid w:val="00D02710"/>
    <w:rsid w:val="00D03BE4"/>
    <w:rsid w:val="00D06D3E"/>
    <w:rsid w:val="00D06EE4"/>
    <w:rsid w:val="00D1451D"/>
    <w:rsid w:val="00D22A6E"/>
    <w:rsid w:val="00D23A79"/>
    <w:rsid w:val="00D24B19"/>
    <w:rsid w:val="00D258AB"/>
    <w:rsid w:val="00D264BB"/>
    <w:rsid w:val="00D30E32"/>
    <w:rsid w:val="00D31A22"/>
    <w:rsid w:val="00D3461A"/>
    <w:rsid w:val="00D348A8"/>
    <w:rsid w:val="00D34D8C"/>
    <w:rsid w:val="00D35CEA"/>
    <w:rsid w:val="00D363DA"/>
    <w:rsid w:val="00D37109"/>
    <w:rsid w:val="00D401F4"/>
    <w:rsid w:val="00D42922"/>
    <w:rsid w:val="00D45F90"/>
    <w:rsid w:val="00D60BEC"/>
    <w:rsid w:val="00D61395"/>
    <w:rsid w:val="00D67CE5"/>
    <w:rsid w:val="00D70C0B"/>
    <w:rsid w:val="00D737DB"/>
    <w:rsid w:val="00D73E5A"/>
    <w:rsid w:val="00D857A5"/>
    <w:rsid w:val="00D8586C"/>
    <w:rsid w:val="00D9692F"/>
    <w:rsid w:val="00DA5F40"/>
    <w:rsid w:val="00DB2BA0"/>
    <w:rsid w:val="00DB3097"/>
    <w:rsid w:val="00DB75F9"/>
    <w:rsid w:val="00DC1E8E"/>
    <w:rsid w:val="00DC271C"/>
    <w:rsid w:val="00DE1E57"/>
    <w:rsid w:val="00DE363F"/>
    <w:rsid w:val="00DF0C46"/>
    <w:rsid w:val="00DF73FF"/>
    <w:rsid w:val="00E02BCD"/>
    <w:rsid w:val="00E04886"/>
    <w:rsid w:val="00E06317"/>
    <w:rsid w:val="00E06FCE"/>
    <w:rsid w:val="00E1400C"/>
    <w:rsid w:val="00E17EBE"/>
    <w:rsid w:val="00E22C59"/>
    <w:rsid w:val="00E264BF"/>
    <w:rsid w:val="00E27AD6"/>
    <w:rsid w:val="00E32005"/>
    <w:rsid w:val="00E33E8E"/>
    <w:rsid w:val="00E353AD"/>
    <w:rsid w:val="00E36044"/>
    <w:rsid w:val="00E37559"/>
    <w:rsid w:val="00E40716"/>
    <w:rsid w:val="00E47028"/>
    <w:rsid w:val="00E47B82"/>
    <w:rsid w:val="00E50EFE"/>
    <w:rsid w:val="00E516C8"/>
    <w:rsid w:val="00E70B2E"/>
    <w:rsid w:val="00E723BF"/>
    <w:rsid w:val="00E73594"/>
    <w:rsid w:val="00E77F08"/>
    <w:rsid w:val="00E810FB"/>
    <w:rsid w:val="00E81623"/>
    <w:rsid w:val="00E81B6F"/>
    <w:rsid w:val="00E8322F"/>
    <w:rsid w:val="00E85747"/>
    <w:rsid w:val="00E87942"/>
    <w:rsid w:val="00E87A88"/>
    <w:rsid w:val="00E91425"/>
    <w:rsid w:val="00E93CF0"/>
    <w:rsid w:val="00E94E59"/>
    <w:rsid w:val="00E96796"/>
    <w:rsid w:val="00E96B6B"/>
    <w:rsid w:val="00EA5618"/>
    <w:rsid w:val="00EB0950"/>
    <w:rsid w:val="00EB1C6E"/>
    <w:rsid w:val="00EB3B24"/>
    <w:rsid w:val="00EB4464"/>
    <w:rsid w:val="00EB4EEE"/>
    <w:rsid w:val="00EC24C5"/>
    <w:rsid w:val="00EC2E42"/>
    <w:rsid w:val="00EC3CF1"/>
    <w:rsid w:val="00EC7040"/>
    <w:rsid w:val="00ED4047"/>
    <w:rsid w:val="00ED4F99"/>
    <w:rsid w:val="00ED61E8"/>
    <w:rsid w:val="00ED632B"/>
    <w:rsid w:val="00ED79E4"/>
    <w:rsid w:val="00EE7629"/>
    <w:rsid w:val="00EF1231"/>
    <w:rsid w:val="00EF2442"/>
    <w:rsid w:val="00EF2E95"/>
    <w:rsid w:val="00EF64A0"/>
    <w:rsid w:val="00F0060F"/>
    <w:rsid w:val="00F00E21"/>
    <w:rsid w:val="00F01B7F"/>
    <w:rsid w:val="00F04568"/>
    <w:rsid w:val="00F055DB"/>
    <w:rsid w:val="00F07A81"/>
    <w:rsid w:val="00F2037F"/>
    <w:rsid w:val="00F21DD7"/>
    <w:rsid w:val="00F21DE4"/>
    <w:rsid w:val="00F236DC"/>
    <w:rsid w:val="00F25CB1"/>
    <w:rsid w:val="00F36044"/>
    <w:rsid w:val="00F3644E"/>
    <w:rsid w:val="00F418CF"/>
    <w:rsid w:val="00F43CA0"/>
    <w:rsid w:val="00F534E1"/>
    <w:rsid w:val="00F54DB0"/>
    <w:rsid w:val="00F55942"/>
    <w:rsid w:val="00F60A5A"/>
    <w:rsid w:val="00F6209A"/>
    <w:rsid w:val="00F70834"/>
    <w:rsid w:val="00F80709"/>
    <w:rsid w:val="00F83838"/>
    <w:rsid w:val="00F85EC1"/>
    <w:rsid w:val="00F87A38"/>
    <w:rsid w:val="00F93305"/>
    <w:rsid w:val="00F94333"/>
    <w:rsid w:val="00FA2B6E"/>
    <w:rsid w:val="00FA560C"/>
    <w:rsid w:val="00FB38A5"/>
    <w:rsid w:val="00FB7BFD"/>
    <w:rsid w:val="00FC0309"/>
    <w:rsid w:val="00FC1286"/>
    <w:rsid w:val="00FC49A6"/>
    <w:rsid w:val="00FC501F"/>
    <w:rsid w:val="00FC5BAA"/>
    <w:rsid w:val="00FC674B"/>
    <w:rsid w:val="00FD0461"/>
    <w:rsid w:val="00FE7559"/>
    <w:rsid w:val="00FE7BB5"/>
    <w:rsid w:val="00FF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16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overflowPunct w:val="0"/>
      <w:adjustRightInd w:val="0"/>
    </w:pPr>
    <w:rPr>
      <w:rFonts w:ascii="Arial Narrow" w:hAnsi="Arial Narrow" w:cs="Arial Narrow"/>
      <w:kern w:val="28"/>
      <w:lang w:val="nl-NL" w:eastAsia="nl-BE"/>
    </w:rPr>
  </w:style>
  <w:style w:type="paragraph" w:styleId="Kop1">
    <w:name w:val="heading 1"/>
    <w:basedOn w:val="Standaard"/>
    <w:next w:val="Standaard"/>
    <w:qFormat/>
    <w:pPr>
      <w:keepNext/>
      <w:jc w:val="both"/>
      <w:outlineLvl w:val="0"/>
    </w:pPr>
    <w:rPr>
      <w:i/>
      <w:iCs/>
      <w:lang w:val="nl-BE"/>
    </w:rPr>
  </w:style>
  <w:style w:type="paragraph" w:styleId="Kop8">
    <w:name w:val="heading 8"/>
    <w:basedOn w:val="Standaard"/>
    <w:next w:val="Standaard"/>
    <w:link w:val="Kop8Char"/>
    <w:uiPriority w:val="9"/>
    <w:unhideWhenUsed/>
    <w:qFormat/>
    <w:rsid w:val="00173C15"/>
    <w:pPr>
      <w:keepNext/>
      <w:keepLines/>
      <w:spacing w:before="20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Titel">
    <w:name w:val="Title"/>
    <w:basedOn w:val="Standaard"/>
    <w:qFormat/>
    <w:pPr>
      <w:jc w:val="center"/>
    </w:pPr>
    <w:rPr>
      <w:b/>
      <w:bCs/>
      <w:sz w:val="28"/>
      <w:szCs w:val="28"/>
      <w:lang w:val="nl-BE"/>
    </w:rPr>
  </w:style>
  <w:style w:type="paragraph" w:styleId="Plattetekstinspringen">
    <w:name w:val="Body Text Indent"/>
    <w:basedOn w:val="Standaard"/>
    <w:semiHidden/>
    <w:pPr>
      <w:ind w:left="360"/>
      <w:jc w:val="both"/>
    </w:pPr>
  </w:style>
  <w:style w:type="paragraph" w:styleId="Plattetekstinspringen2">
    <w:name w:val="Body Text Indent 2"/>
    <w:basedOn w:val="Standaard"/>
    <w:semiHidden/>
    <w:pPr>
      <w:tabs>
        <w:tab w:val="left" w:pos="425"/>
      </w:tabs>
      <w:ind w:left="426"/>
      <w:jc w:val="both"/>
    </w:pPr>
  </w:style>
  <w:style w:type="paragraph" w:styleId="Plattetekstinspringen3">
    <w:name w:val="Body Text Indent 3"/>
    <w:basedOn w:val="Standaard"/>
    <w:semiHidden/>
    <w:pPr>
      <w:ind w:left="567" w:hanging="141"/>
      <w:jc w:val="both"/>
    </w:pPr>
  </w:style>
  <w:style w:type="paragraph" w:customStyle="1" w:styleId="Textedebulles1">
    <w:name w:val="Texte de bulles1"/>
    <w:basedOn w:val="Standaard"/>
    <w:semiHidden/>
    <w:rPr>
      <w:rFonts w:ascii="Tahoma" w:hAnsi="Tahoma" w:cs="Tahoma"/>
      <w:sz w:val="16"/>
      <w:szCs w:val="16"/>
    </w:rPr>
  </w:style>
  <w:style w:type="paragraph" w:styleId="Ballontekst">
    <w:name w:val="Balloon Text"/>
    <w:basedOn w:val="Standaard"/>
    <w:link w:val="BallontekstChar"/>
    <w:uiPriority w:val="99"/>
    <w:semiHidden/>
    <w:unhideWhenUsed/>
    <w:rsid w:val="004B094F"/>
    <w:rPr>
      <w:rFonts w:ascii="Tahoma" w:hAnsi="Tahoma" w:cs="Times New Roman"/>
      <w:sz w:val="16"/>
      <w:szCs w:val="16"/>
      <w:lang w:eastAsia="x-none"/>
    </w:rPr>
  </w:style>
  <w:style w:type="character" w:customStyle="1" w:styleId="BallontekstChar">
    <w:name w:val="Ballontekst Char"/>
    <w:link w:val="Ballontekst"/>
    <w:uiPriority w:val="99"/>
    <w:semiHidden/>
    <w:rsid w:val="004B094F"/>
    <w:rPr>
      <w:rFonts w:ascii="Tahoma" w:hAnsi="Tahoma" w:cs="Tahoma"/>
      <w:kern w:val="28"/>
      <w:sz w:val="16"/>
      <w:szCs w:val="16"/>
      <w:lang w:val="nl-NL"/>
    </w:rPr>
  </w:style>
  <w:style w:type="character" w:styleId="Zwaar">
    <w:name w:val="Strong"/>
    <w:uiPriority w:val="22"/>
    <w:qFormat/>
    <w:rsid w:val="00A67F41"/>
    <w:rPr>
      <w:b/>
      <w:bCs/>
    </w:rPr>
  </w:style>
  <w:style w:type="paragraph" w:styleId="Lijstalinea">
    <w:name w:val="List Paragraph"/>
    <w:basedOn w:val="Standaard"/>
    <w:uiPriority w:val="34"/>
    <w:qFormat/>
    <w:rsid w:val="00B85DC0"/>
    <w:pPr>
      <w:ind w:left="720"/>
      <w:contextualSpacing/>
    </w:pPr>
  </w:style>
  <w:style w:type="character" w:customStyle="1" w:styleId="st">
    <w:name w:val="st"/>
    <w:basedOn w:val="Standaardalinea-lettertype"/>
    <w:rsid w:val="009C43BE"/>
  </w:style>
  <w:style w:type="paragraph" w:styleId="Tekstzonderopmaak">
    <w:name w:val="Plain Text"/>
    <w:basedOn w:val="Standaard"/>
    <w:link w:val="TekstzonderopmaakChar"/>
    <w:semiHidden/>
    <w:rsid w:val="00E85747"/>
    <w:pPr>
      <w:widowControl/>
      <w:overflowPunct/>
      <w:adjustRightInd/>
    </w:pPr>
    <w:rPr>
      <w:rFonts w:ascii="Courier New" w:hAnsi="Courier New" w:cs="Times New Roman"/>
      <w:kern w:val="0"/>
      <w:lang w:eastAsia="nl-NL"/>
    </w:rPr>
  </w:style>
  <w:style w:type="character" w:customStyle="1" w:styleId="TekstzonderopmaakChar">
    <w:name w:val="Tekst zonder opmaak Char"/>
    <w:basedOn w:val="Standaardalinea-lettertype"/>
    <w:link w:val="Tekstzonderopmaak"/>
    <w:semiHidden/>
    <w:rsid w:val="00E85747"/>
    <w:rPr>
      <w:rFonts w:ascii="Courier New" w:hAnsi="Courier New"/>
      <w:lang w:val="nl-NL" w:eastAsia="nl-NL"/>
    </w:rPr>
  </w:style>
  <w:style w:type="paragraph" w:styleId="Normaalweb">
    <w:name w:val="Normal (Web)"/>
    <w:basedOn w:val="Standaard"/>
    <w:uiPriority w:val="99"/>
    <w:semiHidden/>
    <w:unhideWhenUsed/>
    <w:rsid w:val="00D30E32"/>
    <w:pPr>
      <w:widowControl/>
      <w:overflowPunct/>
      <w:adjustRightInd/>
    </w:pPr>
    <w:rPr>
      <w:rFonts w:ascii="Times New Roman" w:eastAsia="Calibri" w:hAnsi="Times New Roman" w:cs="Times New Roman"/>
      <w:kern w:val="0"/>
      <w:sz w:val="24"/>
      <w:szCs w:val="24"/>
      <w:lang w:val="en-GB" w:eastAsia="en-GB"/>
    </w:rPr>
  </w:style>
  <w:style w:type="character" w:styleId="Verwijzingopmerking">
    <w:name w:val="annotation reference"/>
    <w:basedOn w:val="Standaardalinea-lettertype"/>
    <w:uiPriority w:val="99"/>
    <w:semiHidden/>
    <w:unhideWhenUsed/>
    <w:rsid w:val="00C70B9D"/>
    <w:rPr>
      <w:sz w:val="16"/>
      <w:szCs w:val="16"/>
    </w:rPr>
  </w:style>
  <w:style w:type="paragraph" w:styleId="Tekstopmerking">
    <w:name w:val="annotation text"/>
    <w:basedOn w:val="Standaard"/>
    <w:link w:val="TekstopmerkingChar"/>
    <w:uiPriority w:val="99"/>
    <w:semiHidden/>
    <w:unhideWhenUsed/>
    <w:rsid w:val="00C70B9D"/>
  </w:style>
  <w:style w:type="character" w:customStyle="1" w:styleId="TekstopmerkingChar">
    <w:name w:val="Tekst opmerking Char"/>
    <w:basedOn w:val="Standaardalinea-lettertype"/>
    <w:link w:val="Tekstopmerking"/>
    <w:uiPriority w:val="99"/>
    <w:semiHidden/>
    <w:rsid w:val="00C70B9D"/>
    <w:rPr>
      <w:rFonts w:ascii="Arial Narrow" w:hAnsi="Arial Narrow" w:cs="Arial Narrow"/>
      <w:kern w:val="28"/>
      <w:lang w:val="nl-NL" w:eastAsia="nl-BE"/>
    </w:rPr>
  </w:style>
  <w:style w:type="paragraph" w:styleId="Onderwerpvanopmerking">
    <w:name w:val="annotation subject"/>
    <w:basedOn w:val="Tekstopmerking"/>
    <w:next w:val="Tekstopmerking"/>
    <w:link w:val="OnderwerpvanopmerkingChar"/>
    <w:uiPriority w:val="99"/>
    <w:semiHidden/>
    <w:unhideWhenUsed/>
    <w:rsid w:val="00C70B9D"/>
    <w:rPr>
      <w:b/>
      <w:bCs/>
    </w:rPr>
  </w:style>
  <w:style w:type="character" w:customStyle="1" w:styleId="OnderwerpvanopmerkingChar">
    <w:name w:val="Onderwerp van opmerking Char"/>
    <w:basedOn w:val="TekstopmerkingChar"/>
    <w:link w:val="Onderwerpvanopmerking"/>
    <w:uiPriority w:val="99"/>
    <w:semiHidden/>
    <w:rsid w:val="00C70B9D"/>
    <w:rPr>
      <w:rFonts w:ascii="Arial Narrow" w:hAnsi="Arial Narrow" w:cs="Arial Narrow"/>
      <w:b/>
      <w:bCs/>
      <w:kern w:val="28"/>
      <w:lang w:val="nl-NL" w:eastAsia="nl-BE"/>
    </w:rPr>
  </w:style>
  <w:style w:type="character" w:customStyle="1" w:styleId="Kop8Char">
    <w:name w:val="Kop 8 Char"/>
    <w:basedOn w:val="Standaardalinea-lettertype"/>
    <w:link w:val="Kop8"/>
    <w:uiPriority w:val="9"/>
    <w:rsid w:val="00173C15"/>
    <w:rPr>
      <w:rFonts w:asciiTheme="majorHAnsi" w:eastAsiaTheme="majorEastAsia" w:hAnsiTheme="majorHAnsi" w:cstheme="majorBidi"/>
      <w:color w:val="404040" w:themeColor="text1" w:themeTint="BF"/>
      <w:kern w:val="28"/>
      <w:lang w:val="nl-NL" w:eastAsia="nl-BE"/>
    </w:rPr>
  </w:style>
  <w:style w:type="character" w:styleId="Hyperlink">
    <w:name w:val="Hyperlink"/>
    <w:basedOn w:val="Standaardalinea-lettertype"/>
    <w:semiHidden/>
    <w:rsid w:val="00173C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overflowPunct w:val="0"/>
      <w:adjustRightInd w:val="0"/>
    </w:pPr>
    <w:rPr>
      <w:rFonts w:ascii="Arial Narrow" w:hAnsi="Arial Narrow" w:cs="Arial Narrow"/>
      <w:kern w:val="28"/>
      <w:lang w:val="nl-NL" w:eastAsia="nl-BE"/>
    </w:rPr>
  </w:style>
  <w:style w:type="paragraph" w:styleId="Kop1">
    <w:name w:val="heading 1"/>
    <w:basedOn w:val="Standaard"/>
    <w:next w:val="Standaard"/>
    <w:qFormat/>
    <w:pPr>
      <w:keepNext/>
      <w:jc w:val="both"/>
      <w:outlineLvl w:val="0"/>
    </w:pPr>
    <w:rPr>
      <w:i/>
      <w:iCs/>
      <w:lang w:val="nl-BE"/>
    </w:rPr>
  </w:style>
  <w:style w:type="paragraph" w:styleId="Kop8">
    <w:name w:val="heading 8"/>
    <w:basedOn w:val="Standaard"/>
    <w:next w:val="Standaard"/>
    <w:link w:val="Kop8Char"/>
    <w:uiPriority w:val="9"/>
    <w:unhideWhenUsed/>
    <w:qFormat/>
    <w:rsid w:val="00173C15"/>
    <w:pPr>
      <w:keepNext/>
      <w:keepLines/>
      <w:spacing w:before="20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Titel">
    <w:name w:val="Title"/>
    <w:basedOn w:val="Standaard"/>
    <w:qFormat/>
    <w:pPr>
      <w:jc w:val="center"/>
    </w:pPr>
    <w:rPr>
      <w:b/>
      <w:bCs/>
      <w:sz w:val="28"/>
      <w:szCs w:val="28"/>
      <w:lang w:val="nl-BE"/>
    </w:rPr>
  </w:style>
  <w:style w:type="paragraph" w:styleId="Plattetekstinspringen">
    <w:name w:val="Body Text Indent"/>
    <w:basedOn w:val="Standaard"/>
    <w:semiHidden/>
    <w:pPr>
      <w:ind w:left="360"/>
      <w:jc w:val="both"/>
    </w:pPr>
  </w:style>
  <w:style w:type="paragraph" w:styleId="Plattetekstinspringen2">
    <w:name w:val="Body Text Indent 2"/>
    <w:basedOn w:val="Standaard"/>
    <w:semiHidden/>
    <w:pPr>
      <w:tabs>
        <w:tab w:val="left" w:pos="425"/>
      </w:tabs>
      <w:ind w:left="426"/>
      <w:jc w:val="both"/>
    </w:pPr>
  </w:style>
  <w:style w:type="paragraph" w:styleId="Plattetekstinspringen3">
    <w:name w:val="Body Text Indent 3"/>
    <w:basedOn w:val="Standaard"/>
    <w:semiHidden/>
    <w:pPr>
      <w:ind w:left="567" w:hanging="141"/>
      <w:jc w:val="both"/>
    </w:pPr>
  </w:style>
  <w:style w:type="paragraph" w:customStyle="1" w:styleId="Textedebulles1">
    <w:name w:val="Texte de bulles1"/>
    <w:basedOn w:val="Standaard"/>
    <w:semiHidden/>
    <w:rPr>
      <w:rFonts w:ascii="Tahoma" w:hAnsi="Tahoma" w:cs="Tahoma"/>
      <w:sz w:val="16"/>
      <w:szCs w:val="16"/>
    </w:rPr>
  </w:style>
  <w:style w:type="paragraph" w:styleId="Ballontekst">
    <w:name w:val="Balloon Text"/>
    <w:basedOn w:val="Standaard"/>
    <w:link w:val="BallontekstChar"/>
    <w:uiPriority w:val="99"/>
    <w:semiHidden/>
    <w:unhideWhenUsed/>
    <w:rsid w:val="004B094F"/>
    <w:rPr>
      <w:rFonts w:ascii="Tahoma" w:hAnsi="Tahoma" w:cs="Times New Roman"/>
      <w:sz w:val="16"/>
      <w:szCs w:val="16"/>
      <w:lang w:eastAsia="x-none"/>
    </w:rPr>
  </w:style>
  <w:style w:type="character" w:customStyle="1" w:styleId="BallontekstChar">
    <w:name w:val="Ballontekst Char"/>
    <w:link w:val="Ballontekst"/>
    <w:uiPriority w:val="99"/>
    <w:semiHidden/>
    <w:rsid w:val="004B094F"/>
    <w:rPr>
      <w:rFonts w:ascii="Tahoma" w:hAnsi="Tahoma" w:cs="Tahoma"/>
      <w:kern w:val="28"/>
      <w:sz w:val="16"/>
      <w:szCs w:val="16"/>
      <w:lang w:val="nl-NL"/>
    </w:rPr>
  </w:style>
  <w:style w:type="character" w:styleId="Zwaar">
    <w:name w:val="Strong"/>
    <w:uiPriority w:val="22"/>
    <w:qFormat/>
    <w:rsid w:val="00A67F41"/>
    <w:rPr>
      <w:b/>
      <w:bCs/>
    </w:rPr>
  </w:style>
  <w:style w:type="paragraph" w:styleId="Lijstalinea">
    <w:name w:val="List Paragraph"/>
    <w:basedOn w:val="Standaard"/>
    <w:uiPriority w:val="34"/>
    <w:qFormat/>
    <w:rsid w:val="00B85DC0"/>
    <w:pPr>
      <w:ind w:left="720"/>
      <w:contextualSpacing/>
    </w:pPr>
  </w:style>
  <w:style w:type="character" w:customStyle="1" w:styleId="st">
    <w:name w:val="st"/>
    <w:basedOn w:val="Standaardalinea-lettertype"/>
    <w:rsid w:val="009C43BE"/>
  </w:style>
  <w:style w:type="paragraph" w:styleId="Tekstzonderopmaak">
    <w:name w:val="Plain Text"/>
    <w:basedOn w:val="Standaard"/>
    <w:link w:val="TekstzonderopmaakChar"/>
    <w:semiHidden/>
    <w:rsid w:val="00E85747"/>
    <w:pPr>
      <w:widowControl/>
      <w:overflowPunct/>
      <w:adjustRightInd/>
    </w:pPr>
    <w:rPr>
      <w:rFonts w:ascii="Courier New" w:hAnsi="Courier New" w:cs="Times New Roman"/>
      <w:kern w:val="0"/>
      <w:lang w:eastAsia="nl-NL"/>
    </w:rPr>
  </w:style>
  <w:style w:type="character" w:customStyle="1" w:styleId="TekstzonderopmaakChar">
    <w:name w:val="Tekst zonder opmaak Char"/>
    <w:basedOn w:val="Standaardalinea-lettertype"/>
    <w:link w:val="Tekstzonderopmaak"/>
    <w:semiHidden/>
    <w:rsid w:val="00E85747"/>
    <w:rPr>
      <w:rFonts w:ascii="Courier New" w:hAnsi="Courier New"/>
      <w:lang w:val="nl-NL" w:eastAsia="nl-NL"/>
    </w:rPr>
  </w:style>
  <w:style w:type="paragraph" w:styleId="Normaalweb">
    <w:name w:val="Normal (Web)"/>
    <w:basedOn w:val="Standaard"/>
    <w:uiPriority w:val="99"/>
    <w:semiHidden/>
    <w:unhideWhenUsed/>
    <w:rsid w:val="00D30E32"/>
    <w:pPr>
      <w:widowControl/>
      <w:overflowPunct/>
      <w:adjustRightInd/>
    </w:pPr>
    <w:rPr>
      <w:rFonts w:ascii="Times New Roman" w:eastAsia="Calibri" w:hAnsi="Times New Roman" w:cs="Times New Roman"/>
      <w:kern w:val="0"/>
      <w:sz w:val="24"/>
      <w:szCs w:val="24"/>
      <w:lang w:val="en-GB" w:eastAsia="en-GB"/>
    </w:rPr>
  </w:style>
  <w:style w:type="character" w:styleId="Verwijzingopmerking">
    <w:name w:val="annotation reference"/>
    <w:basedOn w:val="Standaardalinea-lettertype"/>
    <w:uiPriority w:val="99"/>
    <w:semiHidden/>
    <w:unhideWhenUsed/>
    <w:rsid w:val="00C70B9D"/>
    <w:rPr>
      <w:sz w:val="16"/>
      <w:szCs w:val="16"/>
    </w:rPr>
  </w:style>
  <w:style w:type="paragraph" w:styleId="Tekstopmerking">
    <w:name w:val="annotation text"/>
    <w:basedOn w:val="Standaard"/>
    <w:link w:val="TekstopmerkingChar"/>
    <w:uiPriority w:val="99"/>
    <w:semiHidden/>
    <w:unhideWhenUsed/>
    <w:rsid w:val="00C70B9D"/>
  </w:style>
  <w:style w:type="character" w:customStyle="1" w:styleId="TekstopmerkingChar">
    <w:name w:val="Tekst opmerking Char"/>
    <w:basedOn w:val="Standaardalinea-lettertype"/>
    <w:link w:val="Tekstopmerking"/>
    <w:uiPriority w:val="99"/>
    <w:semiHidden/>
    <w:rsid w:val="00C70B9D"/>
    <w:rPr>
      <w:rFonts w:ascii="Arial Narrow" w:hAnsi="Arial Narrow" w:cs="Arial Narrow"/>
      <w:kern w:val="28"/>
      <w:lang w:val="nl-NL" w:eastAsia="nl-BE"/>
    </w:rPr>
  </w:style>
  <w:style w:type="paragraph" w:styleId="Onderwerpvanopmerking">
    <w:name w:val="annotation subject"/>
    <w:basedOn w:val="Tekstopmerking"/>
    <w:next w:val="Tekstopmerking"/>
    <w:link w:val="OnderwerpvanopmerkingChar"/>
    <w:uiPriority w:val="99"/>
    <w:semiHidden/>
    <w:unhideWhenUsed/>
    <w:rsid w:val="00C70B9D"/>
    <w:rPr>
      <w:b/>
      <w:bCs/>
    </w:rPr>
  </w:style>
  <w:style w:type="character" w:customStyle="1" w:styleId="OnderwerpvanopmerkingChar">
    <w:name w:val="Onderwerp van opmerking Char"/>
    <w:basedOn w:val="TekstopmerkingChar"/>
    <w:link w:val="Onderwerpvanopmerking"/>
    <w:uiPriority w:val="99"/>
    <w:semiHidden/>
    <w:rsid w:val="00C70B9D"/>
    <w:rPr>
      <w:rFonts w:ascii="Arial Narrow" w:hAnsi="Arial Narrow" w:cs="Arial Narrow"/>
      <w:b/>
      <w:bCs/>
      <w:kern w:val="28"/>
      <w:lang w:val="nl-NL" w:eastAsia="nl-BE"/>
    </w:rPr>
  </w:style>
  <w:style w:type="character" w:customStyle="1" w:styleId="Kop8Char">
    <w:name w:val="Kop 8 Char"/>
    <w:basedOn w:val="Standaardalinea-lettertype"/>
    <w:link w:val="Kop8"/>
    <w:uiPriority w:val="9"/>
    <w:rsid w:val="00173C15"/>
    <w:rPr>
      <w:rFonts w:asciiTheme="majorHAnsi" w:eastAsiaTheme="majorEastAsia" w:hAnsiTheme="majorHAnsi" w:cstheme="majorBidi"/>
      <w:color w:val="404040" w:themeColor="text1" w:themeTint="BF"/>
      <w:kern w:val="28"/>
      <w:lang w:val="nl-NL" w:eastAsia="nl-BE"/>
    </w:rPr>
  </w:style>
  <w:style w:type="character" w:styleId="Hyperlink">
    <w:name w:val="Hyperlink"/>
    <w:basedOn w:val="Standaardalinea-lettertype"/>
    <w:semiHidden/>
    <w:rsid w:val="00173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6383">
      <w:bodyDiv w:val="1"/>
      <w:marLeft w:val="0"/>
      <w:marRight w:val="0"/>
      <w:marTop w:val="0"/>
      <w:marBottom w:val="0"/>
      <w:divBdr>
        <w:top w:val="none" w:sz="0" w:space="0" w:color="auto"/>
        <w:left w:val="none" w:sz="0" w:space="0" w:color="auto"/>
        <w:bottom w:val="none" w:sz="0" w:space="0" w:color="auto"/>
        <w:right w:val="none" w:sz="0" w:space="0" w:color="auto"/>
      </w:divBdr>
    </w:div>
    <w:div w:id="443573526">
      <w:bodyDiv w:val="1"/>
      <w:marLeft w:val="0"/>
      <w:marRight w:val="0"/>
      <w:marTop w:val="0"/>
      <w:marBottom w:val="0"/>
      <w:divBdr>
        <w:top w:val="none" w:sz="0" w:space="0" w:color="auto"/>
        <w:left w:val="none" w:sz="0" w:space="0" w:color="auto"/>
        <w:bottom w:val="none" w:sz="0" w:space="0" w:color="auto"/>
        <w:right w:val="none" w:sz="0" w:space="0" w:color="auto"/>
      </w:divBdr>
    </w:div>
    <w:div w:id="1196502808">
      <w:bodyDiv w:val="1"/>
      <w:marLeft w:val="0"/>
      <w:marRight w:val="0"/>
      <w:marTop w:val="0"/>
      <w:marBottom w:val="0"/>
      <w:divBdr>
        <w:top w:val="none" w:sz="0" w:space="0" w:color="auto"/>
        <w:left w:val="none" w:sz="0" w:space="0" w:color="auto"/>
        <w:bottom w:val="none" w:sz="0" w:space="0" w:color="auto"/>
        <w:right w:val="none" w:sz="0" w:space="0" w:color="auto"/>
      </w:divBdr>
    </w:div>
    <w:div w:id="1587691923">
      <w:bodyDiv w:val="1"/>
      <w:marLeft w:val="0"/>
      <w:marRight w:val="0"/>
      <w:marTop w:val="0"/>
      <w:marBottom w:val="0"/>
      <w:divBdr>
        <w:top w:val="none" w:sz="0" w:space="0" w:color="auto"/>
        <w:left w:val="none" w:sz="0" w:space="0" w:color="auto"/>
        <w:bottom w:val="none" w:sz="0" w:space="0" w:color="auto"/>
        <w:right w:val="none" w:sz="0" w:space="0" w:color="auto"/>
      </w:divBdr>
      <w:divsChild>
        <w:div w:id="1451046695">
          <w:marLeft w:val="720"/>
          <w:marRight w:val="0"/>
          <w:marTop w:val="96"/>
          <w:marBottom w:val="0"/>
          <w:divBdr>
            <w:top w:val="none" w:sz="0" w:space="0" w:color="auto"/>
            <w:left w:val="none" w:sz="0" w:space="0" w:color="auto"/>
            <w:bottom w:val="none" w:sz="0" w:space="0" w:color="auto"/>
            <w:right w:val="none" w:sz="0" w:space="0" w:color="auto"/>
          </w:divBdr>
        </w:div>
        <w:div w:id="1142231189">
          <w:marLeft w:val="720"/>
          <w:marRight w:val="0"/>
          <w:marTop w:val="96"/>
          <w:marBottom w:val="0"/>
          <w:divBdr>
            <w:top w:val="none" w:sz="0" w:space="0" w:color="auto"/>
            <w:left w:val="none" w:sz="0" w:space="0" w:color="auto"/>
            <w:bottom w:val="none" w:sz="0" w:space="0" w:color="auto"/>
            <w:right w:val="none" w:sz="0" w:space="0" w:color="auto"/>
          </w:divBdr>
        </w:div>
        <w:div w:id="2103410195">
          <w:marLeft w:val="720"/>
          <w:marRight w:val="0"/>
          <w:marTop w:val="96"/>
          <w:marBottom w:val="0"/>
          <w:divBdr>
            <w:top w:val="none" w:sz="0" w:space="0" w:color="auto"/>
            <w:left w:val="none" w:sz="0" w:space="0" w:color="auto"/>
            <w:bottom w:val="none" w:sz="0" w:space="0" w:color="auto"/>
            <w:right w:val="none" w:sz="0" w:space="0" w:color="auto"/>
          </w:divBdr>
        </w:div>
        <w:div w:id="977995089">
          <w:marLeft w:val="720"/>
          <w:marRight w:val="0"/>
          <w:marTop w:val="96"/>
          <w:marBottom w:val="0"/>
          <w:divBdr>
            <w:top w:val="none" w:sz="0" w:space="0" w:color="auto"/>
            <w:left w:val="none" w:sz="0" w:space="0" w:color="auto"/>
            <w:bottom w:val="none" w:sz="0" w:space="0" w:color="auto"/>
            <w:right w:val="none" w:sz="0" w:space="0" w:color="auto"/>
          </w:divBdr>
        </w:div>
        <w:div w:id="773016521">
          <w:marLeft w:val="720"/>
          <w:marRight w:val="0"/>
          <w:marTop w:val="96"/>
          <w:marBottom w:val="0"/>
          <w:divBdr>
            <w:top w:val="none" w:sz="0" w:space="0" w:color="auto"/>
            <w:left w:val="none" w:sz="0" w:space="0" w:color="auto"/>
            <w:bottom w:val="none" w:sz="0" w:space="0" w:color="auto"/>
            <w:right w:val="none" w:sz="0" w:space="0" w:color="auto"/>
          </w:divBdr>
        </w:div>
        <w:div w:id="444694039">
          <w:marLeft w:val="720"/>
          <w:marRight w:val="0"/>
          <w:marTop w:val="96"/>
          <w:marBottom w:val="0"/>
          <w:divBdr>
            <w:top w:val="none" w:sz="0" w:space="0" w:color="auto"/>
            <w:left w:val="none" w:sz="0" w:space="0" w:color="auto"/>
            <w:bottom w:val="none" w:sz="0" w:space="0" w:color="auto"/>
            <w:right w:val="none" w:sz="0" w:space="0" w:color="auto"/>
          </w:divBdr>
        </w:div>
      </w:divsChild>
    </w:div>
    <w:div w:id="2047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0DB6-6A3F-4CA4-B1F9-C42F4F0F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1896</Words>
  <Characters>10670</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BASISOVERLEGCOMITE</vt:lpstr>
      <vt:lpstr>BASISOVERLEGCOMITE</vt:lpstr>
    </vt:vector>
  </TitlesOfParts>
  <Company>RBINS</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BASISOVERLEGCOMITE</dc:title>
  <dc:creator>jverheyen</dc:creator>
  <cp:lastModifiedBy>Jacqueline Verheyen</cp:lastModifiedBy>
  <cp:revision>3</cp:revision>
  <cp:lastPrinted>2013-02-19T16:08:00Z</cp:lastPrinted>
  <dcterms:created xsi:type="dcterms:W3CDTF">2017-10-09T09:02:00Z</dcterms:created>
  <dcterms:modified xsi:type="dcterms:W3CDTF">2017-10-10T12:58:00Z</dcterms:modified>
</cp:coreProperties>
</file>